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319AF">
              <w:t>18.08.2023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319AF">
            <w:pPr>
              <w:tabs>
                <w:tab w:val="left" w:pos="3123"/>
                <w:tab w:val="left" w:pos="3270"/>
              </w:tabs>
              <w:jc w:val="right"/>
            </w:pPr>
            <w:r w:rsidRPr="00360CF1">
              <w:t xml:space="preserve">№ </w:t>
            </w:r>
            <w:r w:rsidR="00E319AF">
              <w:t>786</w:t>
            </w:r>
            <w:r w:rsidRPr="00360CF1">
              <w:t xml:space="preserve">          </w:t>
            </w:r>
          </w:p>
        </w:tc>
      </w:tr>
    </w:tbl>
    <w:p w:rsidR="005202B4" w:rsidRDefault="005202B4" w:rsidP="00561668">
      <w:pPr>
        <w:widowControl w:val="0"/>
        <w:tabs>
          <w:tab w:val="left" w:pos="709"/>
          <w:tab w:val="left" w:pos="851"/>
        </w:tabs>
        <w:ind w:firstLine="709"/>
        <w:jc w:val="both"/>
      </w:pPr>
    </w:p>
    <w:p w:rsidR="009077D5" w:rsidRPr="0052792E" w:rsidRDefault="009077D5" w:rsidP="009077D5">
      <w:pPr>
        <w:tabs>
          <w:tab w:val="left" w:pos="5670"/>
          <w:tab w:val="left" w:pos="5812"/>
          <w:tab w:val="left" w:pos="6521"/>
        </w:tabs>
        <w:autoSpaceDE w:val="0"/>
        <w:autoSpaceDN w:val="0"/>
        <w:adjustRightInd w:val="0"/>
        <w:ind w:right="5103"/>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 xml:space="preserve">25.11.2021 № 2085                 </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9077D5" w:rsidRDefault="009077D5" w:rsidP="009077D5">
      <w:pPr>
        <w:tabs>
          <w:tab w:val="left" w:pos="142"/>
          <w:tab w:val="left" w:pos="284"/>
        </w:tabs>
        <w:autoSpaceDE w:val="0"/>
        <w:autoSpaceDN w:val="0"/>
        <w:adjustRightInd w:val="0"/>
        <w:ind w:right="5102"/>
        <w:jc w:val="both"/>
        <w:rPr>
          <w:bCs/>
        </w:rPr>
      </w:pPr>
    </w:p>
    <w:p w:rsidR="009077D5" w:rsidRPr="003714CD" w:rsidRDefault="009077D5" w:rsidP="009077D5">
      <w:pPr>
        <w:ind w:firstLine="709"/>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w:t>
      </w:r>
      <w:r w:rsidRPr="009117F5">
        <w:t xml:space="preserve">постановлением администрации района </w:t>
      </w:r>
      <w:r>
        <w:t xml:space="preserve">                                         </w:t>
      </w:r>
      <w:r w:rsidRPr="009117F5">
        <w:t xml:space="preserve">от 17.09.2021 № 1663 «О Порядке разработки и реализации муниципальных программ Нижневартовского района» и решением Думы района от 28.07.2023 </w:t>
      </w:r>
      <w:r w:rsidR="00193D33">
        <w:t xml:space="preserve">                  </w:t>
      </w:r>
      <w:r w:rsidRPr="009117F5">
        <w:t>№</w:t>
      </w:r>
      <w:r>
        <w:t xml:space="preserve"> </w:t>
      </w:r>
      <w:r w:rsidRPr="009117F5">
        <w:t>836 «О внесении изменений в решение Думы района от 05.12.2022 №</w:t>
      </w:r>
      <w:r>
        <w:t xml:space="preserve"> </w:t>
      </w:r>
      <w:r w:rsidRPr="009117F5">
        <w:t xml:space="preserve">761 </w:t>
      </w:r>
      <w:r w:rsidR="00193D33">
        <w:t xml:space="preserve">                </w:t>
      </w:r>
      <w:r w:rsidRPr="009117F5">
        <w:t>«О бюджете Нижневартовского района на 2023год и плановый период 2024 и 2025 годов»</w:t>
      </w:r>
      <w:r>
        <w:t xml:space="preserve">, </w:t>
      </w:r>
      <w:r w:rsidRPr="00343E21">
        <w:rPr>
          <w:iCs/>
        </w:rPr>
        <w:t>в целях уточнения мероприятий муниципальной программы и объемов финансирования:</w:t>
      </w:r>
      <w:r>
        <w:t xml:space="preserve">      </w:t>
      </w:r>
    </w:p>
    <w:p w:rsidR="009077D5" w:rsidRDefault="009077D5" w:rsidP="009077D5">
      <w:pPr>
        <w:autoSpaceDE w:val="0"/>
        <w:autoSpaceDN w:val="0"/>
        <w:adjustRightInd w:val="0"/>
        <w:ind w:firstLine="709"/>
        <w:jc w:val="both"/>
        <w:rPr>
          <w:rFonts w:eastAsia="Calibri"/>
          <w:lang w:eastAsia="en-US"/>
        </w:rPr>
      </w:pPr>
    </w:p>
    <w:p w:rsidR="009077D5" w:rsidRDefault="009077D5" w:rsidP="009077D5">
      <w:pPr>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sidRPr="002B42DE">
        <w:rPr>
          <w:color w:val="000000"/>
        </w:rPr>
        <w:t xml:space="preserve">25.11.2021 № 2085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FC078B">
        <w:t>» (с изменениями от 14.03.2022 № 422, от 16.05.2022 № 1069, от 01.07.2022 № 1432, от 07.10.2022 № 2069</w:t>
      </w:r>
      <w:r>
        <w:t xml:space="preserve">, от 11.11.2022 № 2286, от 17.01.2023 № 34, от 19.04.2023 № 358,                      от 18.05.2023 № 477, </w:t>
      </w:r>
      <w:r w:rsidRPr="00360CF1">
        <w:t>от</w:t>
      </w:r>
      <w:r>
        <w:t xml:space="preserve"> 04.07.2023 № 653</w:t>
      </w:r>
      <w:r w:rsidRPr="00FC078B">
        <w:t>)</w:t>
      </w:r>
      <w:r w:rsidRPr="00E32225">
        <w:rPr>
          <w:bCs/>
        </w:rPr>
        <w:t xml:space="preserve"> </w:t>
      </w:r>
      <w:r>
        <w:t>следующие</w:t>
      </w:r>
      <w:r>
        <w:rPr>
          <w:rFonts w:eastAsia="Calibri"/>
          <w:lang w:eastAsia="en-US"/>
        </w:rPr>
        <w:t xml:space="preserve"> изменения:</w:t>
      </w:r>
    </w:p>
    <w:p w:rsidR="009077D5" w:rsidRPr="00E86A65" w:rsidRDefault="009077D5" w:rsidP="009077D5">
      <w:pPr>
        <w:widowControl w:val="0"/>
        <w:ind w:firstLine="709"/>
        <w:jc w:val="both"/>
      </w:pPr>
      <w:r w:rsidRPr="00CD79BF">
        <w:t>1.1. Раздел «Параметры финансового обеспечения муниципальной программы» Паспорта муниципальной программы изложить в следующей редакции:</w:t>
      </w:r>
    </w:p>
    <w:p w:rsidR="009077D5" w:rsidRPr="00E86A65" w:rsidRDefault="009077D5" w:rsidP="009077D5">
      <w:pPr>
        <w:widowControl w:val="0"/>
        <w:jc w:val="both"/>
      </w:pPr>
      <w:r w:rsidRPr="00E86A65">
        <w:t xml:space="preserve"> </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534"/>
        <w:gridCol w:w="1276"/>
        <w:gridCol w:w="751"/>
        <w:gridCol w:w="1097"/>
        <w:gridCol w:w="1234"/>
        <w:gridCol w:w="1371"/>
        <w:gridCol w:w="1234"/>
        <w:gridCol w:w="1373"/>
      </w:tblGrid>
      <w:tr w:rsidR="009077D5" w:rsidRPr="0044445A" w:rsidTr="009077D5">
        <w:trPr>
          <w:trHeight w:val="20"/>
          <w:jc w:val="center"/>
        </w:trPr>
        <w:tc>
          <w:tcPr>
            <w:tcW w:w="1534" w:type="dxa"/>
            <w:vMerge w:val="restart"/>
          </w:tcPr>
          <w:p w:rsidR="009077D5" w:rsidRPr="002B42DE" w:rsidRDefault="009077D5" w:rsidP="009077D5">
            <w:pPr>
              <w:widowControl w:val="0"/>
              <w:autoSpaceDE w:val="0"/>
              <w:autoSpaceDN w:val="0"/>
              <w:adjustRightInd w:val="0"/>
              <w:contextualSpacing/>
              <w:jc w:val="center"/>
              <w:rPr>
                <w:sz w:val="24"/>
                <w:szCs w:val="24"/>
              </w:rPr>
            </w:pPr>
            <w:r w:rsidRPr="002B42DE">
              <w:rPr>
                <w:sz w:val="24"/>
                <w:szCs w:val="24"/>
              </w:rPr>
              <w:t>Параметры финансового обеспечения муниципальной программы</w:t>
            </w:r>
          </w:p>
        </w:tc>
        <w:tc>
          <w:tcPr>
            <w:tcW w:w="1276" w:type="dxa"/>
            <w:vMerge w:val="restart"/>
          </w:tcPr>
          <w:p w:rsidR="009077D5" w:rsidRPr="002B42DE" w:rsidRDefault="009077D5" w:rsidP="009077D5">
            <w:pPr>
              <w:widowControl w:val="0"/>
              <w:autoSpaceDE w:val="0"/>
              <w:autoSpaceDN w:val="0"/>
              <w:adjustRightInd w:val="0"/>
              <w:jc w:val="center"/>
              <w:rPr>
                <w:sz w:val="24"/>
                <w:szCs w:val="24"/>
              </w:rPr>
            </w:pPr>
            <w:r w:rsidRPr="002B42DE">
              <w:rPr>
                <w:sz w:val="24"/>
                <w:szCs w:val="24"/>
              </w:rPr>
              <w:t>Источники финансирования</w:t>
            </w:r>
          </w:p>
        </w:tc>
        <w:tc>
          <w:tcPr>
            <w:tcW w:w="7060" w:type="dxa"/>
            <w:gridSpan w:val="6"/>
          </w:tcPr>
          <w:p w:rsidR="009077D5" w:rsidRPr="002B42DE" w:rsidRDefault="009077D5" w:rsidP="009077D5">
            <w:pPr>
              <w:widowControl w:val="0"/>
              <w:autoSpaceDE w:val="0"/>
              <w:autoSpaceDN w:val="0"/>
              <w:adjustRightInd w:val="0"/>
              <w:jc w:val="center"/>
              <w:rPr>
                <w:sz w:val="24"/>
                <w:szCs w:val="24"/>
              </w:rPr>
            </w:pPr>
            <w:r w:rsidRPr="002B42DE">
              <w:rPr>
                <w:sz w:val="24"/>
                <w:szCs w:val="24"/>
              </w:rPr>
              <w:t>Расходы по годам (тыс. рублей)</w:t>
            </w:r>
          </w:p>
        </w:tc>
      </w:tr>
      <w:tr w:rsidR="009077D5" w:rsidRPr="0044445A" w:rsidTr="009077D5">
        <w:trPr>
          <w:trHeight w:val="987"/>
          <w:jc w:val="center"/>
        </w:trPr>
        <w:tc>
          <w:tcPr>
            <w:tcW w:w="1534" w:type="dxa"/>
            <w:vMerge/>
          </w:tcPr>
          <w:p w:rsidR="009077D5" w:rsidRPr="002B42DE" w:rsidRDefault="009077D5" w:rsidP="009077D5">
            <w:pPr>
              <w:widowControl w:val="0"/>
              <w:autoSpaceDE w:val="0"/>
              <w:autoSpaceDN w:val="0"/>
              <w:adjustRightInd w:val="0"/>
              <w:contextualSpacing/>
              <w:jc w:val="center"/>
              <w:rPr>
                <w:sz w:val="24"/>
                <w:szCs w:val="24"/>
              </w:rPr>
            </w:pPr>
          </w:p>
        </w:tc>
        <w:tc>
          <w:tcPr>
            <w:tcW w:w="1276" w:type="dxa"/>
            <w:vMerge/>
          </w:tcPr>
          <w:p w:rsidR="009077D5" w:rsidRPr="002B42DE" w:rsidRDefault="009077D5" w:rsidP="009077D5">
            <w:pPr>
              <w:widowControl w:val="0"/>
              <w:autoSpaceDE w:val="0"/>
              <w:autoSpaceDN w:val="0"/>
              <w:adjustRightInd w:val="0"/>
              <w:jc w:val="center"/>
              <w:rPr>
                <w:sz w:val="24"/>
                <w:szCs w:val="24"/>
              </w:rPr>
            </w:pPr>
          </w:p>
        </w:tc>
        <w:tc>
          <w:tcPr>
            <w:tcW w:w="751"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всего</w:t>
            </w:r>
          </w:p>
        </w:tc>
        <w:tc>
          <w:tcPr>
            <w:tcW w:w="1097"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2022</w:t>
            </w:r>
          </w:p>
        </w:tc>
        <w:tc>
          <w:tcPr>
            <w:tcW w:w="1234"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2023</w:t>
            </w:r>
          </w:p>
        </w:tc>
        <w:tc>
          <w:tcPr>
            <w:tcW w:w="1371"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2024</w:t>
            </w:r>
          </w:p>
        </w:tc>
        <w:tc>
          <w:tcPr>
            <w:tcW w:w="1234"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2025</w:t>
            </w:r>
          </w:p>
        </w:tc>
        <w:tc>
          <w:tcPr>
            <w:tcW w:w="1373" w:type="dxa"/>
          </w:tcPr>
          <w:p w:rsidR="009077D5" w:rsidRPr="002B42DE" w:rsidRDefault="009077D5" w:rsidP="009077D5">
            <w:pPr>
              <w:widowControl w:val="0"/>
              <w:autoSpaceDE w:val="0"/>
              <w:autoSpaceDN w:val="0"/>
              <w:adjustRightInd w:val="0"/>
              <w:jc w:val="center"/>
              <w:rPr>
                <w:sz w:val="24"/>
                <w:szCs w:val="24"/>
              </w:rPr>
            </w:pPr>
            <w:r>
              <w:rPr>
                <w:sz w:val="24"/>
                <w:szCs w:val="24"/>
              </w:rPr>
              <w:t>2026–</w:t>
            </w:r>
            <w:r w:rsidRPr="002B42DE">
              <w:rPr>
                <w:sz w:val="24"/>
                <w:szCs w:val="24"/>
              </w:rPr>
              <w:t>2030</w:t>
            </w:r>
          </w:p>
        </w:tc>
      </w:tr>
      <w:tr w:rsidR="009077D5" w:rsidRPr="0044445A" w:rsidTr="009077D5">
        <w:trPr>
          <w:trHeight w:val="20"/>
          <w:jc w:val="center"/>
        </w:trPr>
        <w:tc>
          <w:tcPr>
            <w:tcW w:w="1534" w:type="dxa"/>
            <w:vMerge/>
          </w:tcPr>
          <w:p w:rsidR="009077D5" w:rsidRPr="002B42DE" w:rsidRDefault="009077D5" w:rsidP="009077D5">
            <w:pPr>
              <w:widowControl w:val="0"/>
              <w:autoSpaceDE w:val="0"/>
              <w:autoSpaceDN w:val="0"/>
              <w:adjustRightInd w:val="0"/>
              <w:contextualSpacing/>
              <w:jc w:val="center"/>
              <w:rPr>
                <w:sz w:val="24"/>
                <w:szCs w:val="24"/>
              </w:rPr>
            </w:pPr>
          </w:p>
        </w:tc>
        <w:tc>
          <w:tcPr>
            <w:tcW w:w="1276"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всего</w:t>
            </w:r>
          </w:p>
        </w:tc>
        <w:tc>
          <w:tcPr>
            <w:tcW w:w="751" w:type="dxa"/>
          </w:tcPr>
          <w:p w:rsidR="009077D5" w:rsidRPr="00180A47" w:rsidRDefault="009077D5" w:rsidP="009077D5">
            <w:pPr>
              <w:widowControl w:val="0"/>
              <w:autoSpaceDE w:val="0"/>
              <w:autoSpaceDN w:val="0"/>
              <w:adjustRightInd w:val="0"/>
              <w:jc w:val="center"/>
              <w:rPr>
                <w:color w:val="000000" w:themeColor="text1"/>
                <w:sz w:val="22"/>
                <w:szCs w:val="22"/>
              </w:rPr>
            </w:pPr>
            <w:r w:rsidRPr="00180A47">
              <w:rPr>
                <w:sz w:val="22"/>
                <w:szCs w:val="22"/>
              </w:rPr>
              <w:t xml:space="preserve">405 </w:t>
            </w:r>
            <w:r w:rsidRPr="00180A47">
              <w:rPr>
                <w:sz w:val="22"/>
                <w:szCs w:val="22"/>
              </w:rPr>
              <w:lastRenderedPageBreak/>
              <w:t>817,7</w:t>
            </w:r>
          </w:p>
        </w:tc>
        <w:tc>
          <w:tcPr>
            <w:tcW w:w="1097" w:type="dxa"/>
          </w:tcPr>
          <w:p w:rsidR="009077D5" w:rsidRPr="00180A47" w:rsidRDefault="009077D5" w:rsidP="009077D5">
            <w:pPr>
              <w:jc w:val="center"/>
              <w:rPr>
                <w:color w:val="000000" w:themeColor="text1"/>
                <w:sz w:val="22"/>
                <w:szCs w:val="22"/>
              </w:rPr>
            </w:pPr>
            <w:r w:rsidRPr="00180A47">
              <w:rPr>
                <w:sz w:val="22"/>
                <w:szCs w:val="22"/>
              </w:rPr>
              <w:lastRenderedPageBreak/>
              <w:t>46 771,5</w:t>
            </w:r>
          </w:p>
        </w:tc>
        <w:tc>
          <w:tcPr>
            <w:tcW w:w="1234" w:type="dxa"/>
          </w:tcPr>
          <w:p w:rsidR="009077D5" w:rsidRPr="00180A47" w:rsidRDefault="009077D5" w:rsidP="009077D5">
            <w:pPr>
              <w:jc w:val="center"/>
              <w:rPr>
                <w:sz w:val="22"/>
                <w:szCs w:val="22"/>
              </w:rPr>
            </w:pPr>
            <w:r w:rsidRPr="00180A47">
              <w:rPr>
                <w:sz w:val="22"/>
                <w:szCs w:val="22"/>
              </w:rPr>
              <w:t>58 647,4</w:t>
            </w:r>
          </w:p>
        </w:tc>
        <w:tc>
          <w:tcPr>
            <w:tcW w:w="1371" w:type="dxa"/>
          </w:tcPr>
          <w:p w:rsidR="009077D5" w:rsidRPr="00180A47" w:rsidRDefault="009077D5" w:rsidP="009077D5">
            <w:pPr>
              <w:jc w:val="center"/>
              <w:rPr>
                <w:sz w:val="22"/>
                <w:szCs w:val="22"/>
              </w:rPr>
            </w:pPr>
            <w:r w:rsidRPr="00180A47">
              <w:rPr>
                <w:sz w:val="22"/>
                <w:szCs w:val="22"/>
              </w:rPr>
              <w:t>51 954,8</w:t>
            </w:r>
          </w:p>
        </w:tc>
        <w:tc>
          <w:tcPr>
            <w:tcW w:w="1234" w:type="dxa"/>
          </w:tcPr>
          <w:p w:rsidR="009077D5" w:rsidRPr="00180A47" w:rsidRDefault="009077D5" w:rsidP="009077D5">
            <w:pPr>
              <w:jc w:val="center"/>
              <w:rPr>
                <w:sz w:val="22"/>
                <w:szCs w:val="22"/>
              </w:rPr>
            </w:pPr>
            <w:r w:rsidRPr="00180A47">
              <w:rPr>
                <w:sz w:val="22"/>
                <w:szCs w:val="22"/>
              </w:rPr>
              <w:t>47 390,5</w:t>
            </w:r>
          </w:p>
        </w:tc>
        <w:tc>
          <w:tcPr>
            <w:tcW w:w="1373"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201 053,5</w:t>
            </w:r>
          </w:p>
        </w:tc>
      </w:tr>
      <w:tr w:rsidR="009077D5" w:rsidRPr="0044445A" w:rsidTr="009077D5">
        <w:trPr>
          <w:trHeight w:val="835"/>
          <w:jc w:val="center"/>
        </w:trPr>
        <w:tc>
          <w:tcPr>
            <w:tcW w:w="1534" w:type="dxa"/>
            <w:vMerge/>
          </w:tcPr>
          <w:p w:rsidR="009077D5" w:rsidRPr="002B42DE" w:rsidRDefault="009077D5" w:rsidP="009077D5">
            <w:pPr>
              <w:widowControl w:val="0"/>
              <w:autoSpaceDE w:val="0"/>
              <w:autoSpaceDN w:val="0"/>
              <w:adjustRightInd w:val="0"/>
              <w:contextualSpacing/>
              <w:jc w:val="center"/>
              <w:rPr>
                <w:sz w:val="24"/>
                <w:szCs w:val="24"/>
              </w:rPr>
            </w:pPr>
          </w:p>
        </w:tc>
        <w:tc>
          <w:tcPr>
            <w:tcW w:w="1276"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бюджет автономного округа</w:t>
            </w:r>
          </w:p>
        </w:tc>
        <w:tc>
          <w:tcPr>
            <w:tcW w:w="751" w:type="dxa"/>
          </w:tcPr>
          <w:p w:rsidR="009077D5" w:rsidRPr="00180A47" w:rsidRDefault="009077D5" w:rsidP="009077D5">
            <w:pPr>
              <w:widowControl w:val="0"/>
              <w:autoSpaceDE w:val="0"/>
              <w:autoSpaceDN w:val="0"/>
              <w:adjustRightInd w:val="0"/>
              <w:jc w:val="center"/>
              <w:rPr>
                <w:color w:val="000000" w:themeColor="text1"/>
                <w:sz w:val="22"/>
                <w:szCs w:val="22"/>
                <w:highlight w:val="yellow"/>
              </w:rPr>
            </w:pPr>
            <w:r w:rsidRPr="00180A47">
              <w:rPr>
                <w:sz w:val="22"/>
                <w:szCs w:val="22"/>
              </w:rPr>
              <w:t>19 486,1</w:t>
            </w:r>
          </w:p>
        </w:tc>
        <w:tc>
          <w:tcPr>
            <w:tcW w:w="1097" w:type="dxa"/>
          </w:tcPr>
          <w:p w:rsidR="009077D5" w:rsidRPr="00180A47" w:rsidRDefault="009077D5" w:rsidP="009077D5">
            <w:pPr>
              <w:jc w:val="center"/>
              <w:rPr>
                <w:color w:val="000000" w:themeColor="text1"/>
                <w:sz w:val="22"/>
                <w:szCs w:val="22"/>
              </w:rPr>
            </w:pPr>
            <w:r w:rsidRPr="00180A47">
              <w:rPr>
                <w:sz w:val="22"/>
                <w:szCs w:val="22"/>
              </w:rPr>
              <w:t>972,8</w:t>
            </w:r>
          </w:p>
        </w:tc>
        <w:tc>
          <w:tcPr>
            <w:tcW w:w="1234" w:type="dxa"/>
          </w:tcPr>
          <w:p w:rsidR="009077D5" w:rsidRPr="00180A47" w:rsidRDefault="009077D5" w:rsidP="009077D5">
            <w:pPr>
              <w:jc w:val="center"/>
              <w:rPr>
                <w:sz w:val="22"/>
                <w:szCs w:val="22"/>
              </w:rPr>
            </w:pPr>
            <w:r w:rsidRPr="00180A47">
              <w:rPr>
                <w:sz w:val="22"/>
                <w:szCs w:val="22"/>
              </w:rPr>
              <w:t>12 525,7</w:t>
            </w:r>
          </w:p>
        </w:tc>
        <w:tc>
          <w:tcPr>
            <w:tcW w:w="1371" w:type="dxa"/>
          </w:tcPr>
          <w:p w:rsidR="009077D5" w:rsidRPr="00180A47" w:rsidRDefault="009077D5" w:rsidP="009077D5">
            <w:pPr>
              <w:jc w:val="center"/>
              <w:rPr>
                <w:sz w:val="22"/>
                <w:szCs w:val="22"/>
              </w:rPr>
            </w:pPr>
            <w:r w:rsidRPr="00180A47">
              <w:rPr>
                <w:sz w:val="22"/>
                <w:szCs w:val="22"/>
              </w:rPr>
              <w:t>2 993,8</w:t>
            </w:r>
          </w:p>
        </w:tc>
        <w:tc>
          <w:tcPr>
            <w:tcW w:w="1234" w:type="dxa"/>
          </w:tcPr>
          <w:p w:rsidR="009077D5" w:rsidRPr="00180A47" w:rsidRDefault="009077D5" w:rsidP="009077D5">
            <w:pPr>
              <w:jc w:val="center"/>
              <w:rPr>
                <w:sz w:val="22"/>
                <w:szCs w:val="22"/>
              </w:rPr>
            </w:pPr>
            <w:r w:rsidRPr="00180A47">
              <w:rPr>
                <w:sz w:val="22"/>
                <w:szCs w:val="22"/>
              </w:rPr>
              <w:t>2 993,8</w:t>
            </w:r>
          </w:p>
        </w:tc>
        <w:tc>
          <w:tcPr>
            <w:tcW w:w="1373"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0,0</w:t>
            </w:r>
          </w:p>
        </w:tc>
      </w:tr>
      <w:tr w:rsidR="009077D5" w:rsidRPr="0044445A" w:rsidTr="009077D5">
        <w:trPr>
          <w:trHeight w:val="20"/>
          <w:jc w:val="center"/>
        </w:trPr>
        <w:tc>
          <w:tcPr>
            <w:tcW w:w="1534" w:type="dxa"/>
            <w:vMerge/>
          </w:tcPr>
          <w:p w:rsidR="009077D5" w:rsidRPr="002B42DE" w:rsidRDefault="009077D5" w:rsidP="009077D5">
            <w:pPr>
              <w:widowControl w:val="0"/>
              <w:autoSpaceDE w:val="0"/>
              <w:autoSpaceDN w:val="0"/>
              <w:adjustRightInd w:val="0"/>
              <w:contextualSpacing/>
              <w:jc w:val="center"/>
              <w:rPr>
                <w:sz w:val="24"/>
                <w:szCs w:val="24"/>
              </w:rPr>
            </w:pPr>
          </w:p>
        </w:tc>
        <w:tc>
          <w:tcPr>
            <w:tcW w:w="1276" w:type="dxa"/>
          </w:tcPr>
          <w:p w:rsidR="009077D5" w:rsidRPr="002B42DE" w:rsidRDefault="009077D5" w:rsidP="009077D5">
            <w:pPr>
              <w:widowControl w:val="0"/>
              <w:autoSpaceDE w:val="0"/>
              <w:autoSpaceDN w:val="0"/>
              <w:adjustRightInd w:val="0"/>
              <w:jc w:val="center"/>
              <w:rPr>
                <w:sz w:val="24"/>
                <w:szCs w:val="24"/>
              </w:rPr>
            </w:pPr>
            <w:r w:rsidRPr="002B42DE">
              <w:rPr>
                <w:sz w:val="24"/>
                <w:szCs w:val="24"/>
              </w:rPr>
              <w:t>местный бюджет</w:t>
            </w:r>
          </w:p>
        </w:tc>
        <w:tc>
          <w:tcPr>
            <w:tcW w:w="751" w:type="dxa"/>
          </w:tcPr>
          <w:p w:rsidR="009077D5" w:rsidRPr="00180A47" w:rsidRDefault="009077D5" w:rsidP="009077D5">
            <w:pPr>
              <w:widowControl w:val="0"/>
              <w:autoSpaceDE w:val="0"/>
              <w:autoSpaceDN w:val="0"/>
              <w:adjustRightInd w:val="0"/>
              <w:jc w:val="center"/>
              <w:rPr>
                <w:color w:val="000000" w:themeColor="text1"/>
                <w:sz w:val="22"/>
                <w:szCs w:val="22"/>
              </w:rPr>
            </w:pPr>
            <w:r w:rsidRPr="00180A47">
              <w:rPr>
                <w:sz w:val="22"/>
                <w:szCs w:val="22"/>
              </w:rPr>
              <w:t>386 331,6</w:t>
            </w:r>
          </w:p>
        </w:tc>
        <w:tc>
          <w:tcPr>
            <w:tcW w:w="1097" w:type="dxa"/>
          </w:tcPr>
          <w:p w:rsidR="009077D5" w:rsidRPr="00180A47" w:rsidRDefault="009077D5" w:rsidP="009077D5">
            <w:pPr>
              <w:jc w:val="center"/>
              <w:rPr>
                <w:color w:val="000000" w:themeColor="text1"/>
                <w:sz w:val="22"/>
                <w:szCs w:val="22"/>
              </w:rPr>
            </w:pPr>
            <w:r w:rsidRPr="00180A47">
              <w:rPr>
                <w:sz w:val="22"/>
                <w:szCs w:val="22"/>
              </w:rPr>
              <w:t>45 798,7</w:t>
            </w:r>
          </w:p>
        </w:tc>
        <w:tc>
          <w:tcPr>
            <w:tcW w:w="1234"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46 121,7</w:t>
            </w:r>
          </w:p>
        </w:tc>
        <w:tc>
          <w:tcPr>
            <w:tcW w:w="1371"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48 961,0</w:t>
            </w:r>
          </w:p>
        </w:tc>
        <w:tc>
          <w:tcPr>
            <w:tcW w:w="1234"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44 396,7</w:t>
            </w:r>
          </w:p>
        </w:tc>
        <w:tc>
          <w:tcPr>
            <w:tcW w:w="1373" w:type="dxa"/>
          </w:tcPr>
          <w:p w:rsidR="009077D5" w:rsidRPr="00180A47" w:rsidRDefault="009077D5" w:rsidP="009077D5">
            <w:pPr>
              <w:widowControl w:val="0"/>
              <w:autoSpaceDE w:val="0"/>
              <w:autoSpaceDN w:val="0"/>
              <w:adjustRightInd w:val="0"/>
              <w:jc w:val="center"/>
              <w:rPr>
                <w:sz w:val="22"/>
                <w:szCs w:val="22"/>
              </w:rPr>
            </w:pPr>
            <w:r w:rsidRPr="00180A47">
              <w:rPr>
                <w:sz w:val="22"/>
                <w:szCs w:val="22"/>
              </w:rPr>
              <w:t>201 053,5</w:t>
            </w:r>
          </w:p>
        </w:tc>
      </w:tr>
    </w:tbl>
    <w:p w:rsidR="009077D5" w:rsidRPr="009077D5" w:rsidRDefault="009077D5" w:rsidP="009077D5">
      <w:pPr>
        <w:widowControl w:val="0"/>
        <w:ind w:firstLine="709"/>
        <w:jc w:val="right"/>
      </w:pPr>
      <w:r>
        <w:t>».</w:t>
      </w:r>
    </w:p>
    <w:p w:rsidR="009077D5" w:rsidRPr="009077D5" w:rsidRDefault="009077D5" w:rsidP="009077D5">
      <w:pPr>
        <w:ind w:firstLine="709"/>
        <w:jc w:val="both"/>
      </w:pPr>
      <w:r>
        <w:t>1.2. В приложении 1 строки 2.1</w:t>
      </w:r>
      <w:r w:rsidRPr="009077D5">
        <w:t>, 2.1.4, «Итого по подпрограмме 2», «Всего по муниципальной программе», «в том числе: Процессная часть», «в том числе: «Прочие расходы», «в том числе: Ответственный исполнитель (муниципальное казенное учреждение Нижневартовского района «Управление по делам гражданской обороны и чрезвычайным ситуац</w:t>
      </w:r>
      <w:r w:rsidR="00E44947">
        <w:t>иям») изложить в новой редакции</w:t>
      </w:r>
      <w:r w:rsidRPr="009077D5">
        <w:t xml:space="preserve"> согласно приложению 1.</w:t>
      </w:r>
    </w:p>
    <w:p w:rsidR="009077D5" w:rsidRPr="009077D5" w:rsidRDefault="009077D5" w:rsidP="009077D5">
      <w:pPr>
        <w:ind w:firstLine="709"/>
        <w:jc w:val="both"/>
      </w:pPr>
      <w:r w:rsidRPr="009077D5">
        <w:t>1.3.</w:t>
      </w:r>
      <w:r w:rsidRPr="009077D5">
        <w:rPr>
          <w:color w:val="000000"/>
        </w:rPr>
        <w:t xml:space="preserve"> Приложение</w:t>
      </w:r>
      <w:r w:rsidRPr="009077D5">
        <w:t xml:space="preserve"> </w:t>
      </w:r>
      <w:r w:rsidRPr="009077D5">
        <w:rPr>
          <w:color w:val="000000"/>
        </w:rPr>
        <w:t xml:space="preserve">«Публичная декларация о результатах реализации муниципальной программы </w:t>
      </w:r>
      <w:r w:rsidRPr="009077D5">
        <w:rPr>
          <w:rFonts w:eastAsia="Calibri"/>
          <w:lang w:eastAsia="en-US"/>
        </w:rPr>
        <w:t>«</w:t>
      </w:r>
      <w:r w:rsidRPr="009077D5">
        <w:t xml:space="preserve">Безопасность жизнедеятельности </w:t>
      </w:r>
      <w:r w:rsidR="00E44947">
        <w:t xml:space="preserve">                                        </w:t>
      </w:r>
      <w:r w:rsidRPr="009077D5">
        <w:t>в Нижневартовском районе</w:t>
      </w:r>
      <w:r w:rsidRPr="009077D5">
        <w:rPr>
          <w:color w:val="000000"/>
        </w:rPr>
        <w:t>»</w:t>
      </w:r>
      <w:r w:rsidRPr="009077D5">
        <w:rPr>
          <w:rFonts w:eastAsia="Calibri"/>
          <w:color w:val="000000"/>
          <w:lang w:eastAsia="en-US"/>
        </w:rPr>
        <w:t xml:space="preserve"> </w:t>
      </w:r>
      <w:r w:rsidRPr="009077D5">
        <w:t>изложить в новой редакции согласно приложению 2.</w:t>
      </w:r>
    </w:p>
    <w:p w:rsidR="009077D5" w:rsidRPr="009077D5" w:rsidRDefault="009077D5" w:rsidP="009077D5">
      <w:pPr>
        <w:autoSpaceDE w:val="0"/>
        <w:autoSpaceDN w:val="0"/>
        <w:adjustRightInd w:val="0"/>
        <w:ind w:firstLine="709"/>
        <w:jc w:val="both"/>
      </w:pPr>
    </w:p>
    <w:p w:rsidR="009077D5" w:rsidRPr="009077D5" w:rsidRDefault="009077D5" w:rsidP="009077D5">
      <w:pPr>
        <w:autoSpaceDE w:val="0"/>
        <w:autoSpaceDN w:val="0"/>
        <w:adjustRightInd w:val="0"/>
        <w:ind w:firstLine="709"/>
        <w:jc w:val="both"/>
      </w:pPr>
      <w:r w:rsidRPr="009077D5">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0" w:history="1">
        <w:r w:rsidRPr="009077D5">
          <w:rPr>
            <w:rStyle w:val="af9"/>
            <w:u w:val="none"/>
          </w:rPr>
          <w:t>www.nvraion.ru</w:t>
        </w:r>
      </w:hyperlink>
      <w:r w:rsidRPr="009077D5">
        <w:t>.</w:t>
      </w:r>
    </w:p>
    <w:p w:rsidR="009077D5" w:rsidRPr="009077D5" w:rsidRDefault="009077D5" w:rsidP="009077D5">
      <w:pPr>
        <w:autoSpaceDE w:val="0"/>
        <w:autoSpaceDN w:val="0"/>
        <w:adjustRightInd w:val="0"/>
        <w:ind w:firstLine="709"/>
        <w:jc w:val="both"/>
      </w:pPr>
    </w:p>
    <w:p w:rsidR="009077D5" w:rsidRPr="009077D5" w:rsidRDefault="009077D5" w:rsidP="009077D5">
      <w:pPr>
        <w:autoSpaceDE w:val="0"/>
        <w:autoSpaceDN w:val="0"/>
        <w:adjustRightInd w:val="0"/>
        <w:ind w:firstLine="709"/>
        <w:jc w:val="both"/>
      </w:pPr>
      <w:r w:rsidRPr="009077D5">
        <w:t xml:space="preserve">3. Управлению общественных связей и информационной политики администрации района (С.Ю. Маликов) опубликовать постановление </w:t>
      </w:r>
      <w:r w:rsidR="00E44947">
        <w:t xml:space="preserve">                             </w:t>
      </w:r>
      <w:r w:rsidRPr="009077D5">
        <w:t>в приложении «Официальный бюллетень» к районной газете «Новости Приобья».</w:t>
      </w:r>
    </w:p>
    <w:p w:rsidR="009077D5" w:rsidRPr="009077D5" w:rsidRDefault="009077D5" w:rsidP="009077D5">
      <w:pPr>
        <w:autoSpaceDE w:val="0"/>
        <w:autoSpaceDN w:val="0"/>
        <w:adjustRightInd w:val="0"/>
        <w:ind w:firstLine="709"/>
        <w:jc w:val="both"/>
      </w:pPr>
    </w:p>
    <w:p w:rsidR="009077D5" w:rsidRPr="009077D5" w:rsidRDefault="009077D5" w:rsidP="009077D5">
      <w:pPr>
        <w:autoSpaceDE w:val="0"/>
        <w:autoSpaceDN w:val="0"/>
        <w:adjustRightInd w:val="0"/>
        <w:ind w:firstLine="709"/>
        <w:jc w:val="both"/>
      </w:pPr>
      <w:r w:rsidRPr="009077D5">
        <w:t>4. Постановление вступает в силу после его официального опубликования (обнародования).</w:t>
      </w:r>
    </w:p>
    <w:p w:rsidR="009077D5" w:rsidRPr="009077D5" w:rsidRDefault="009077D5" w:rsidP="009077D5">
      <w:pPr>
        <w:ind w:firstLine="709"/>
        <w:jc w:val="both"/>
      </w:pPr>
    </w:p>
    <w:p w:rsidR="009077D5" w:rsidRPr="009077D5" w:rsidRDefault="009077D5" w:rsidP="009077D5">
      <w:pPr>
        <w:ind w:firstLine="709"/>
        <w:jc w:val="both"/>
      </w:pPr>
      <w:r w:rsidRPr="009077D5">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9077D5" w:rsidRPr="009077D5" w:rsidRDefault="009077D5" w:rsidP="009077D5">
      <w:pPr>
        <w:ind w:firstLine="709"/>
        <w:jc w:val="both"/>
      </w:pPr>
    </w:p>
    <w:p w:rsidR="00A24E93" w:rsidRDefault="00A24E93" w:rsidP="00A24E93">
      <w:pPr>
        <w:tabs>
          <w:tab w:val="left" w:pos="851"/>
        </w:tabs>
        <w:ind w:right="-1"/>
        <w:jc w:val="both"/>
        <w:rPr>
          <w:rFonts w:eastAsia="Calibri"/>
          <w:lang w:eastAsia="en-US"/>
        </w:rPr>
      </w:pPr>
    </w:p>
    <w:p w:rsidR="009261CB" w:rsidRPr="00A24E93" w:rsidRDefault="009261CB"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Б.А. Саломатин</w:t>
      </w: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pPr>
    </w:p>
    <w:p w:rsidR="009077D5" w:rsidRDefault="009077D5" w:rsidP="00A24E93">
      <w:pPr>
        <w:tabs>
          <w:tab w:val="left" w:pos="851"/>
        </w:tabs>
        <w:ind w:right="-1"/>
        <w:jc w:val="both"/>
        <w:rPr>
          <w:rFonts w:eastAsia="Calibri"/>
          <w:lang w:eastAsia="en-US"/>
        </w:rPr>
        <w:sectPr w:rsidR="009077D5" w:rsidSect="007D266F">
          <w:headerReference w:type="default" r:id="rId11"/>
          <w:pgSz w:w="11907" w:h="16840" w:code="9"/>
          <w:pgMar w:top="1134" w:right="567" w:bottom="1134" w:left="1701" w:header="720" w:footer="720" w:gutter="0"/>
          <w:cols w:space="720"/>
          <w:noEndnote/>
          <w:docGrid w:linePitch="381"/>
        </w:sectPr>
      </w:pPr>
    </w:p>
    <w:p w:rsidR="009077D5" w:rsidRPr="00936A05" w:rsidRDefault="009077D5" w:rsidP="009077D5">
      <w:pPr>
        <w:tabs>
          <w:tab w:val="left" w:pos="14142"/>
        </w:tabs>
        <w:ind w:left="10065"/>
      </w:pPr>
      <w:r w:rsidRPr="00936A05">
        <w:lastRenderedPageBreak/>
        <w:t xml:space="preserve">Приложение </w:t>
      </w:r>
      <w:r>
        <w:t>1</w:t>
      </w:r>
      <w:r w:rsidRPr="00936A05">
        <w:t xml:space="preserve"> к постановлению</w:t>
      </w:r>
    </w:p>
    <w:p w:rsidR="009077D5" w:rsidRDefault="009077D5" w:rsidP="009077D5">
      <w:pPr>
        <w:tabs>
          <w:tab w:val="left" w:pos="14142"/>
        </w:tabs>
        <w:ind w:left="10065"/>
      </w:pPr>
      <w:r>
        <w:t>администрации района</w:t>
      </w:r>
    </w:p>
    <w:p w:rsidR="009077D5" w:rsidRDefault="009077D5" w:rsidP="009077D5">
      <w:pPr>
        <w:tabs>
          <w:tab w:val="left" w:pos="14142"/>
        </w:tabs>
        <w:ind w:left="10065"/>
      </w:pPr>
      <w:r>
        <w:t xml:space="preserve">от </w:t>
      </w:r>
      <w:r w:rsidR="00E319AF">
        <w:t>18.08.2023</w:t>
      </w:r>
      <w:r>
        <w:t xml:space="preserve"> № </w:t>
      </w:r>
      <w:r w:rsidR="00E319AF">
        <w:t>786</w:t>
      </w:r>
    </w:p>
    <w:p w:rsidR="009077D5" w:rsidRDefault="009077D5" w:rsidP="009077D5">
      <w:pPr>
        <w:tabs>
          <w:tab w:val="left" w:pos="14142"/>
        </w:tabs>
        <w:ind w:left="10620"/>
      </w:pPr>
    </w:p>
    <w:p w:rsidR="00E44947" w:rsidRDefault="00E44947" w:rsidP="009077D5">
      <w:pPr>
        <w:tabs>
          <w:tab w:val="left" w:pos="14142"/>
        </w:tabs>
        <w:ind w:left="10620"/>
      </w:pPr>
    </w:p>
    <w:p w:rsidR="009077D5" w:rsidRPr="00E44947" w:rsidRDefault="00E44947" w:rsidP="00E44947">
      <w:pPr>
        <w:tabs>
          <w:tab w:val="left" w:pos="14142"/>
        </w:tabs>
        <w:jc w:val="center"/>
        <w:rPr>
          <w:b/>
        </w:rPr>
      </w:pPr>
      <w:r w:rsidRPr="00E44947">
        <w:rPr>
          <w:b/>
        </w:rPr>
        <w:t xml:space="preserve">Изменения, которые вносятся в приложение к постановлению администрации </w:t>
      </w:r>
      <w:r w:rsidRPr="00E44947">
        <w:rPr>
          <w:b/>
          <w:bCs/>
        </w:rPr>
        <w:t xml:space="preserve">района </w:t>
      </w:r>
      <w:r w:rsidRPr="00E44947">
        <w:rPr>
          <w:b/>
        </w:rPr>
        <w:t xml:space="preserve">от </w:t>
      </w:r>
      <w:r w:rsidRPr="00E44947">
        <w:rPr>
          <w:b/>
          <w:bCs/>
        </w:rPr>
        <w:t xml:space="preserve">25.11.2021 № 2085                 </w:t>
      </w:r>
      <w:r w:rsidRPr="00E44947">
        <w:rPr>
          <w:b/>
        </w:rPr>
        <w:t xml:space="preserve"> «</w:t>
      </w:r>
      <w:r w:rsidRPr="00E44947">
        <w:rPr>
          <w:b/>
          <w:bCs/>
        </w:rPr>
        <w:t xml:space="preserve">Об утверждении </w:t>
      </w:r>
      <w:r w:rsidRPr="00E44947">
        <w:rPr>
          <w:b/>
          <w:bCs/>
          <w:color w:val="000000"/>
        </w:rPr>
        <w:t>муниципальной</w:t>
      </w:r>
      <w:r w:rsidRPr="00E44947">
        <w:rPr>
          <w:b/>
          <w:bCs/>
        </w:rPr>
        <w:t xml:space="preserve"> программы </w:t>
      </w:r>
      <w:r w:rsidRPr="00E44947">
        <w:rPr>
          <w:b/>
        </w:rPr>
        <w:t>«Безопасность жизнедеятельности в Нижневартовском районе»</w:t>
      </w:r>
    </w:p>
    <w:p w:rsidR="00E44947" w:rsidRDefault="00E44947" w:rsidP="00E44947">
      <w:pPr>
        <w:tabs>
          <w:tab w:val="left" w:pos="14142"/>
        </w:tabs>
        <w:ind w:left="10620" w:firstLine="1287"/>
      </w:pPr>
    </w:p>
    <w:p w:rsidR="00E44947" w:rsidRDefault="00E44947" w:rsidP="00E44947">
      <w:pPr>
        <w:tabs>
          <w:tab w:val="left" w:pos="14142"/>
        </w:tabs>
        <w:ind w:left="10620" w:firstLine="1287"/>
      </w:pPr>
      <w:r>
        <w:t>«</w:t>
      </w:r>
      <w:r w:rsidRPr="00936A05">
        <w:t>Приложение 1</w:t>
      </w:r>
    </w:p>
    <w:p w:rsidR="00E44947" w:rsidRDefault="00E44947" w:rsidP="009077D5">
      <w:pPr>
        <w:jc w:val="center"/>
        <w:rPr>
          <w:b/>
        </w:rPr>
      </w:pPr>
    </w:p>
    <w:p w:rsidR="009077D5" w:rsidRDefault="009077D5" w:rsidP="009077D5">
      <w:pPr>
        <w:jc w:val="center"/>
        <w:rPr>
          <w:b/>
        </w:rPr>
      </w:pPr>
      <w:r w:rsidRPr="00001C57">
        <w:rPr>
          <w:b/>
        </w:rPr>
        <w:t>Распределение финансовых ресурсов муниципальной программы (по годам)</w:t>
      </w:r>
      <w:r>
        <w:rPr>
          <w:b/>
        </w:rPr>
        <w:t>»</w:t>
      </w:r>
    </w:p>
    <w:p w:rsidR="009077D5" w:rsidRPr="00FF4AA4" w:rsidRDefault="009077D5" w:rsidP="009077D5">
      <w:pPr>
        <w:jc w:val="center"/>
        <w:rPr>
          <w:b/>
        </w:rPr>
      </w:pPr>
    </w:p>
    <w:tbl>
      <w:tblPr>
        <w:tblW w:w="153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3"/>
        <w:gridCol w:w="3118"/>
        <w:gridCol w:w="2693"/>
        <w:gridCol w:w="1559"/>
        <w:gridCol w:w="1137"/>
        <w:gridCol w:w="1134"/>
        <w:gridCol w:w="1134"/>
        <w:gridCol w:w="992"/>
        <w:gridCol w:w="1134"/>
        <w:gridCol w:w="926"/>
      </w:tblGrid>
      <w:tr w:rsidR="009077D5" w:rsidRPr="0044445A" w:rsidTr="009077D5">
        <w:trPr>
          <w:jc w:val="right"/>
        </w:trPr>
        <w:tc>
          <w:tcPr>
            <w:tcW w:w="1553" w:type="dxa"/>
            <w:vMerge w:val="restart"/>
            <w:hideMark/>
          </w:tcPr>
          <w:p w:rsidR="009077D5" w:rsidRPr="0044445A" w:rsidRDefault="009077D5" w:rsidP="00714CC0">
            <w:pPr>
              <w:jc w:val="center"/>
              <w:rPr>
                <w:b/>
                <w:sz w:val="24"/>
                <w:szCs w:val="24"/>
              </w:rPr>
            </w:pPr>
            <w:r w:rsidRPr="0044445A">
              <w:rPr>
                <w:b/>
                <w:sz w:val="24"/>
                <w:szCs w:val="24"/>
              </w:rPr>
              <w:t>Номер структурного элемента</w:t>
            </w:r>
          </w:p>
        </w:tc>
        <w:tc>
          <w:tcPr>
            <w:tcW w:w="3118" w:type="dxa"/>
            <w:vMerge w:val="restart"/>
            <w:hideMark/>
          </w:tcPr>
          <w:p w:rsidR="009077D5" w:rsidRPr="0044445A" w:rsidRDefault="009077D5" w:rsidP="00714CC0">
            <w:pPr>
              <w:jc w:val="center"/>
              <w:rPr>
                <w:b/>
                <w:sz w:val="24"/>
                <w:szCs w:val="24"/>
              </w:rPr>
            </w:pPr>
            <w:r w:rsidRPr="0044445A">
              <w:rPr>
                <w:b/>
                <w:sz w:val="24"/>
                <w:szCs w:val="24"/>
              </w:rPr>
              <w:t>Структурный элемент муниципальной программы</w:t>
            </w:r>
          </w:p>
        </w:tc>
        <w:tc>
          <w:tcPr>
            <w:tcW w:w="2693" w:type="dxa"/>
            <w:vMerge w:val="restart"/>
            <w:hideMark/>
          </w:tcPr>
          <w:p w:rsidR="009077D5" w:rsidRPr="0044445A" w:rsidRDefault="009077D5" w:rsidP="00714CC0">
            <w:pPr>
              <w:jc w:val="center"/>
              <w:rPr>
                <w:b/>
                <w:sz w:val="24"/>
                <w:szCs w:val="24"/>
              </w:rPr>
            </w:pPr>
            <w:r w:rsidRPr="0044445A">
              <w:rPr>
                <w:b/>
                <w:sz w:val="24"/>
                <w:szCs w:val="24"/>
              </w:rPr>
              <w:t>Ответственный</w:t>
            </w:r>
          </w:p>
          <w:p w:rsidR="009077D5" w:rsidRPr="0044445A" w:rsidRDefault="009077D5" w:rsidP="00714CC0">
            <w:pPr>
              <w:jc w:val="center"/>
              <w:rPr>
                <w:b/>
                <w:sz w:val="24"/>
                <w:szCs w:val="24"/>
              </w:rPr>
            </w:pPr>
            <w:r w:rsidRPr="0044445A">
              <w:rPr>
                <w:b/>
                <w:sz w:val="24"/>
                <w:szCs w:val="24"/>
              </w:rPr>
              <w:t>исполнитель/</w:t>
            </w:r>
          </w:p>
          <w:p w:rsidR="009077D5" w:rsidRPr="0044445A" w:rsidRDefault="009077D5" w:rsidP="00714CC0">
            <w:pPr>
              <w:jc w:val="center"/>
              <w:rPr>
                <w:b/>
                <w:sz w:val="24"/>
                <w:szCs w:val="24"/>
              </w:rPr>
            </w:pPr>
            <w:r w:rsidRPr="0044445A">
              <w:rPr>
                <w:b/>
                <w:sz w:val="24"/>
                <w:szCs w:val="24"/>
              </w:rPr>
              <w:t>соисполнитель</w:t>
            </w:r>
          </w:p>
        </w:tc>
        <w:tc>
          <w:tcPr>
            <w:tcW w:w="1559" w:type="dxa"/>
            <w:vMerge w:val="restart"/>
            <w:hideMark/>
          </w:tcPr>
          <w:p w:rsidR="009077D5" w:rsidRPr="0044445A" w:rsidRDefault="009077D5" w:rsidP="00714CC0">
            <w:pPr>
              <w:jc w:val="center"/>
              <w:rPr>
                <w:b/>
                <w:sz w:val="24"/>
                <w:szCs w:val="24"/>
              </w:rPr>
            </w:pPr>
            <w:r w:rsidRPr="0044445A">
              <w:rPr>
                <w:b/>
                <w:sz w:val="24"/>
                <w:szCs w:val="24"/>
              </w:rPr>
              <w:t>Источники</w:t>
            </w:r>
          </w:p>
          <w:p w:rsidR="009077D5" w:rsidRPr="0044445A" w:rsidRDefault="009077D5" w:rsidP="00714CC0">
            <w:pPr>
              <w:jc w:val="center"/>
              <w:rPr>
                <w:b/>
                <w:sz w:val="24"/>
                <w:szCs w:val="24"/>
              </w:rPr>
            </w:pPr>
            <w:r w:rsidRPr="0044445A">
              <w:rPr>
                <w:b/>
                <w:sz w:val="24"/>
                <w:szCs w:val="24"/>
              </w:rPr>
              <w:t>финансирования</w:t>
            </w:r>
          </w:p>
        </w:tc>
        <w:tc>
          <w:tcPr>
            <w:tcW w:w="6457" w:type="dxa"/>
            <w:gridSpan w:val="6"/>
            <w:hideMark/>
          </w:tcPr>
          <w:p w:rsidR="009077D5" w:rsidRPr="0044445A" w:rsidRDefault="009077D5" w:rsidP="00714CC0">
            <w:pPr>
              <w:jc w:val="center"/>
              <w:rPr>
                <w:b/>
                <w:sz w:val="24"/>
                <w:szCs w:val="24"/>
              </w:rPr>
            </w:pPr>
            <w:r w:rsidRPr="0044445A">
              <w:rPr>
                <w:b/>
                <w:sz w:val="24"/>
                <w:szCs w:val="24"/>
              </w:rPr>
              <w:t>Финансовые затраты на реализацию (тыс. рублей)</w:t>
            </w:r>
          </w:p>
        </w:tc>
      </w:tr>
      <w:tr w:rsidR="009077D5" w:rsidRPr="0044445A" w:rsidTr="009077D5">
        <w:trPr>
          <w:jc w:val="right"/>
        </w:trPr>
        <w:tc>
          <w:tcPr>
            <w:tcW w:w="1553" w:type="dxa"/>
            <w:vMerge/>
            <w:hideMark/>
          </w:tcPr>
          <w:p w:rsidR="009077D5" w:rsidRPr="0044445A" w:rsidRDefault="009077D5" w:rsidP="00714CC0">
            <w:pPr>
              <w:jc w:val="center"/>
              <w:rPr>
                <w:b/>
                <w:sz w:val="24"/>
                <w:szCs w:val="24"/>
              </w:rPr>
            </w:pPr>
          </w:p>
        </w:tc>
        <w:tc>
          <w:tcPr>
            <w:tcW w:w="3118" w:type="dxa"/>
            <w:vMerge/>
            <w:hideMark/>
          </w:tcPr>
          <w:p w:rsidR="009077D5" w:rsidRPr="0044445A" w:rsidRDefault="009077D5" w:rsidP="00714CC0">
            <w:pPr>
              <w:jc w:val="center"/>
              <w:rPr>
                <w:b/>
                <w:sz w:val="24"/>
                <w:szCs w:val="24"/>
              </w:rPr>
            </w:pPr>
          </w:p>
        </w:tc>
        <w:tc>
          <w:tcPr>
            <w:tcW w:w="2693" w:type="dxa"/>
            <w:vMerge/>
            <w:hideMark/>
          </w:tcPr>
          <w:p w:rsidR="009077D5" w:rsidRPr="0044445A" w:rsidRDefault="009077D5" w:rsidP="00714CC0">
            <w:pPr>
              <w:jc w:val="center"/>
              <w:rPr>
                <w:b/>
                <w:sz w:val="24"/>
                <w:szCs w:val="24"/>
              </w:rPr>
            </w:pPr>
          </w:p>
        </w:tc>
        <w:tc>
          <w:tcPr>
            <w:tcW w:w="1559" w:type="dxa"/>
            <w:vMerge/>
            <w:hideMark/>
          </w:tcPr>
          <w:p w:rsidR="009077D5" w:rsidRPr="0044445A" w:rsidRDefault="009077D5" w:rsidP="00714CC0">
            <w:pPr>
              <w:jc w:val="center"/>
              <w:rPr>
                <w:b/>
                <w:sz w:val="24"/>
                <w:szCs w:val="24"/>
              </w:rPr>
            </w:pPr>
          </w:p>
        </w:tc>
        <w:tc>
          <w:tcPr>
            <w:tcW w:w="1137" w:type="dxa"/>
            <w:vMerge w:val="restart"/>
            <w:hideMark/>
          </w:tcPr>
          <w:p w:rsidR="009077D5" w:rsidRPr="0044445A" w:rsidRDefault="009077D5" w:rsidP="00714CC0">
            <w:pPr>
              <w:jc w:val="center"/>
              <w:rPr>
                <w:b/>
                <w:sz w:val="24"/>
                <w:szCs w:val="24"/>
              </w:rPr>
            </w:pPr>
            <w:r w:rsidRPr="0044445A">
              <w:rPr>
                <w:b/>
                <w:sz w:val="24"/>
                <w:szCs w:val="24"/>
              </w:rPr>
              <w:t>всего</w:t>
            </w:r>
          </w:p>
        </w:tc>
        <w:tc>
          <w:tcPr>
            <w:tcW w:w="5320" w:type="dxa"/>
            <w:gridSpan w:val="5"/>
            <w:hideMark/>
          </w:tcPr>
          <w:p w:rsidR="009077D5" w:rsidRPr="0044445A" w:rsidRDefault="009077D5" w:rsidP="00714CC0">
            <w:pPr>
              <w:jc w:val="center"/>
              <w:rPr>
                <w:b/>
                <w:sz w:val="24"/>
                <w:szCs w:val="24"/>
              </w:rPr>
            </w:pPr>
            <w:r w:rsidRPr="0044445A">
              <w:rPr>
                <w:b/>
                <w:sz w:val="24"/>
                <w:szCs w:val="24"/>
              </w:rPr>
              <w:t>в том числе:</w:t>
            </w:r>
          </w:p>
        </w:tc>
      </w:tr>
      <w:tr w:rsidR="009077D5" w:rsidRPr="0044445A" w:rsidTr="009077D5">
        <w:trPr>
          <w:jc w:val="right"/>
        </w:trPr>
        <w:tc>
          <w:tcPr>
            <w:tcW w:w="1553" w:type="dxa"/>
            <w:vMerge/>
            <w:hideMark/>
          </w:tcPr>
          <w:p w:rsidR="009077D5" w:rsidRPr="0044445A" w:rsidRDefault="009077D5" w:rsidP="00714CC0">
            <w:pPr>
              <w:jc w:val="center"/>
              <w:rPr>
                <w:b/>
                <w:sz w:val="24"/>
                <w:szCs w:val="24"/>
              </w:rPr>
            </w:pPr>
          </w:p>
        </w:tc>
        <w:tc>
          <w:tcPr>
            <w:tcW w:w="3118" w:type="dxa"/>
            <w:vMerge/>
            <w:hideMark/>
          </w:tcPr>
          <w:p w:rsidR="009077D5" w:rsidRPr="0044445A" w:rsidRDefault="009077D5" w:rsidP="00714CC0">
            <w:pPr>
              <w:jc w:val="center"/>
              <w:rPr>
                <w:b/>
                <w:sz w:val="24"/>
                <w:szCs w:val="24"/>
              </w:rPr>
            </w:pPr>
          </w:p>
        </w:tc>
        <w:tc>
          <w:tcPr>
            <w:tcW w:w="2693" w:type="dxa"/>
            <w:vMerge/>
            <w:hideMark/>
          </w:tcPr>
          <w:p w:rsidR="009077D5" w:rsidRPr="0044445A" w:rsidRDefault="009077D5" w:rsidP="00714CC0">
            <w:pPr>
              <w:jc w:val="center"/>
              <w:rPr>
                <w:b/>
                <w:sz w:val="24"/>
                <w:szCs w:val="24"/>
              </w:rPr>
            </w:pPr>
          </w:p>
        </w:tc>
        <w:tc>
          <w:tcPr>
            <w:tcW w:w="1559" w:type="dxa"/>
            <w:vMerge/>
            <w:hideMark/>
          </w:tcPr>
          <w:p w:rsidR="009077D5" w:rsidRPr="0044445A" w:rsidRDefault="009077D5" w:rsidP="00714CC0">
            <w:pPr>
              <w:jc w:val="center"/>
              <w:rPr>
                <w:b/>
                <w:sz w:val="24"/>
                <w:szCs w:val="24"/>
              </w:rPr>
            </w:pPr>
          </w:p>
        </w:tc>
        <w:tc>
          <w:tcPr>
            <w:tcW w:w="1137" w:type="dxa"/>
            <w:vMerge/>
            <w:hideMark/>
          </w:tcPr>
          <w:p w:rsidR="009077D5" w:rsidRPr="0044445A" w:rsidRDefault="009077D5" w:rsidP="00714CC0">
            <w:pPr>
              <w:jc w:val="center"/>
              <w:rPr>
                <w:b/>
                <w:sz w:val="24"/>
                <w:szCs w:val="24"/>
              </w:rPr>
            </w:pPr>
          </w:p>
        </w:tc>
        <w:tc>
          <w:tcPr>
            <w:tcW w:w="1134" w:type="dxa"/>
            <w:hideMark/>
          </w:tcPr>
          <w:p w:rsidR="00193D33" w:rsidRDefault="009077D5" w:rsidP="00714CC0">
            <w:pPr>
              <w:jc w:val="center"/>
              <w:rPr>
                <w:b/>
                <w:sz w:val="24"/>
                <w:szCs w:val="24"/>
              </w:rPr>
            </w:pPr>
            <w:r w:rsidRPr="0044445A">
              <w:rPr>
                <w:b/>
                <w:sz w:val="24"/>
                <w:szCs w:val="24"/>
              </w:rPr>
              <w:t xml:space="preserve">2022 </w:t>
            </w:r>
          </w:p>
          <w:p w:rsidR="009077D5" w:rsidRPr="0044445A" w:rsidRDefault="009077D5" w:rsidP="00714CC0">
            <w:pPr>
              <w:jc w:val="center"/>
              <w:rPr>
                <w:b/>
                <w:sz w:val="24"/>
                <w:szCs w:val="24"/>
              </w:rPr>
            </w:pPr>
            <w:r w:rsidRPr="0044445A">
              <w:rPr>
                <w:b/>
                <w:sz w:val="24"/>
                <w:szCs w:val="24"/>
              </w:rPr>
              <w:t>год</w:t>
            </w:r>
          </w:p>
        </w:tc>
        <w:tc>
          <w:tcPr>
            <w:tcW w:w="1134" w:type="dxa"/>
            <w:hideMark/>
          </w:tcPr>
          <w:p w:rsidR="00193D33" w:rsidRDefault="009077D5" w:rsidP="00714CC0">
            <w:pPr>
              <w:jc w:val="center"/>
              <w:rPr>
                <w:b/>
                <w:sz w:val="24"/>
                <w:szCs w:val="24"/>
              </w:rPr>
            </w:pPr>
            <w:r w:rsidRPr="0044445A">
              <w:rPr>
                <w:b/>
                <w:sz w:val="24"/>
                <w:szCs w:val="24"/>
              </w:rPr>
              <w:t xml:space="preserve">2023 </w:t>
            </w:r>
          </w:p>
          <w:p w:rsidR="009077D5" w:rsidRPr="0044445A" w:rsidRDefault="009077D5" w:rsidP="00714CC0">
            <w:pPr>
              <w:jc w:val="center"/>
              <w:rPr>
                <w:b/>
                <w:sz w:val="24"/>
                <w:szCs w:val="24"/>
              </w:rPr>
            </w:pPr>
            <w:r w:rsidRPr="0044445A">
              <w:rPr>
                <w:b/>
                <w:sz w:val="24"/>
                <w:szCs w:val="24"/>
              </w:rPr>
              <w:t>год</w:t>
            </w:r>
          </w:p>
        </w:tc>
        <w:tc>
          <w:tcPr>
            <w:tcW w:w="992" w:type="dxa"/>
            <w:hideMark/>
          </w:tcPr>
          <w:p w:rsidR="009077D5" w:rsidRPr="0044445A" w:rsidRDefault="009077D5" w:rsidP="00714CC0">
            <w:pPr>
              <w:jc w:val="center"/>
              <w:rPr>
                <w:b/>
                <w:sz w:val="24"/>
                <w:szCs w:val="24"/>
              </w:rPr>
            </w:pPr>
            <w:r w:rsidRPr="0044445A">
              <w:rPr>
                <w:b/>
                <w:sz w:val="24"/>
                <w:szCs w:val="24"/>
              </w:rPr>
              <w:t>2024 год</w:t>
            </w:r>
          </w:p>
        </w:tc>
        <w:tc>
          <w:tcPr>
            <w:tcW w:w="1134" w:type="dxa"/>
            <w:hideMark/>
          </w:tcPr>
          <w:p w:rsidR="00193D33" w:rsidRDefault="009077D5" w:rsidP="00714CC0">
            <w:pPr>
              <w:jc w:val="center"/>
              <w:rPr>
                <w:b/>
                <w:sz w:val="24"/>
                <w:szCs w:val="24"/>
              </w:rPr>
            </w:pPr>
            <w:r w:rsidRPr="0044445A">
              <w:rPr>
                <w:b/>
                <w:sz w:val="24"/>
                <w:szCs w:val="24"/>
              </w:rPr>
              <w:t xml:space="preserve">2025 </w:t>
            </w:r>
          </w:p>
          <w:p w:rsidR="009077D5" w:rsidRPr="0044445A" w:rsidRDefault="009077D5" w:rsidP="00714CC0">
            <w:pPr>
              <w:jc w:val="center"/>
              <w:rPr>
                <w:b/>
                <w:sz w:val="24"/>
                <w:szCs w:val="24"/>
              </w:rPr>
            </w:pPr>
            <w:r w:rsidRPr="0044445A">
              <w:rPr>
                <w:b/>
                <w:sz w:val="24"/>
                <w:szCs w:val="24"/>
              </w:rPr>
              <w:t>год</w:t>
            </w:r>
          </w:p>
        </w:tc>
        <w:tc>
          <w:tcPr>
            <w:tcW w:w="926" w:type="dxa"/>
            <w:hideMark/>
          </w:tcPr>
          <w:p w:rsidR="009077D5" w:rsidRPr="0044445A" w:rsidRDefault="009077D5" w:rsidP="00714CC0">
            <w:pPr>
              <w:jc w:val="center"/>
              <w:rPr>
                <w:b/>
                <w:sz w:val="24"/>
                <w:szCs w:val="24"/>
              </w:rPr>
            </w:pPr>
            <w:r>
              <w:rPr>
                <w:b/>
                <w:sz w:val="24"/>
                <w:szCs w:val="24"/>
              </w:rPr>
              <w:t xml:space="preserve">2026–2030 </w:t>
            </w:r>
            <w:r w:rsidRPr="0044445A">
              <w:rPr>
                <w:b/>
                <w:sz w:val="24"/>
                <w:szCs w:val="24"/>
              </w:rPr>
              <w:t>год</w:t>
            </w:r>
            <w:r>
              <w:rPr>
                <w:b/>
                <w:sz w:val="24"/>
                <w:szCs w:val="24"/>
              </w:rPr>
              <w:t>ы</w:t>
            </w:r>
          </w:p>
        </w:tc>
      </w:tr>
      <w:tr w:rsidR="009077D5" w:rsidRPr="0044445A" w:rsidTr="009077D5">
        <w:trPr>
          <w:jc w:val="right"/>
        </w:trPr>
        <w:tc>
          <w:tcPr>
            <w:tcW w:w="1553" w:type="dxa"/>
            <w:noWrap/>
            <w:hideMark/>
          </w:tcPr>
          <w:p w:rsidR="009077D5" w:rsidRPr="0044445A" w:rsidRDefault="009077D5" w:rsidP="00714CC0">
            <w:pPr>
              <w:jc w:val="center"/>
              <w:rPr>
                <w:b/>
                <w:sz w:val="24"/>
                <w:szCs w:val="24"/>
              </w:rPr>
            </w:pPr>
            <w:r w:rsidRPr="0044445A">
              <w:rPr>
                <w:b/>
                <w:sz w:val="24"/>
                <w:szCs w:val="24"/>
              </w:rPr>
              <w:t>1</w:t>
            </w:r>
          </w:p>
        </w:tc>
        <w:tc>
          <w:tcPr>
            <w:tcW w:w="3118" w:type="dxa"/>
            <w:noWrap/>
            <w:hideMark/>
          </w:tcPr>
          <w:p w:rsidR="009077D5" w:rsidRPr="0044445A" w:rsidRDefault="009077D5" w:rsidP="00714CC0">
            <w:pPr>
              <w:jc w:val="center"/>
              <w:rPr>
                <w:b/>
                <w:sz w:val="24"/>
                <w:szCs w:val="24"/>
              </w:rPr>
            </w:pPr>
            <w:r w:rsidRPr="0044445A">
              <w:rPr>
                <w:b/>
                <w:sz w:val="24"/>
                <w:szCs w:val="24"/>
              </w:rPr>
              <w:t>2</w:t>
            </w:r>
          </w:p>
        </w:tc>
        <w:tc>
          <w:tcPr>
            <w:tcW w:w="2693" w:type="dxa"/>
            <w:noWrap/>
            <w:hideMark/>
          </w:tcPr>
          <w:p w:rsidR="009077D5" w:rsidRPr="0044445A" w:rsidRDefault="009077D5" w:rsidP="00714CC0">
            <w:pPr>
              <w:jc w:val="center"/>
              <w:rPr>
                <w:b/>
                <w:sz w:val="24"/>
                <w:szCs w:val="24"/>
              </w:rPr>
            </w:pPr>
            <w:r w:rsidRPr="0044445A">
              <w:rPr>
                <w:b/>
                <w:sz w:val="24"/>
                <w:szCs w:val="24"/>
              </w:rPr>
              <w:t>3</w:t>
            </w:r>
          </w:p>
        </w:tc>
        <w:tc>
          <w:tcPr>
            <w:tcW w:w="1559" w:type="dxa"/>
            <w:noWrap/>
            <w:hideMark/>
          </w:tcPr>
          <w:p w:rsidR="009077D5" w:rsidRPr="0044445A" w:rsidRDefault="009077D5" w:rsidP="00714CC0">
            <w:pPr>
              <w:jc w:val="center"/>
              <w:rPr>
                <w:b/>
                <w:sz w:val="24"/>
                <w:szCs w:val="24"/>
              </w:rPr>
            </w:pPr>
            <w:r w:rsidRPr="0044445A">
              <w:rPr>
                <w:b/>
                <w:sz w:val="24"/>
                <w:szCs w:val="24"/>
              </w:rPr>
              <w:t>4</w:t>
            </w:r>
          </w:p>
        </w:tc>
        <w:tc>
          <w:tcPr>
            <w:tcW w:w="1137" w:type="dxa"/>
            <w:noWrap/>
            <w:hideMark/>
          </w:tcPr>
          <w:p w:rsidR="009077D5" w:rsidRPr="0044445A" w:rsidRDefault="009077D5" w:rsidP="00714CC0">
            <w:pPr>
              <w:jc w:val="center"/>
              <w:rPr>
                <w:b/>
                <w:sz w:val="24"/>
                <w:szCs w:val="24"/>
              </w:rPr>
            </w:pPr>
            <w:r w:rsidRPr="0044445A">
              <w:rPr>
                <w:b/>
                <w:sz w:val="24"/>
                <w:szCs w:val="24"/>
              </w:rPr>
              <w:t>5</w:t>
            </w:r>
          </w:p>
        </w:tc>
        <w:tc>
          <w:tcPr>
            <w:tcW w:w="1134" w:type="dxa"/>
            <w:noWrap/>
            <w:hideMark/>
          </w:tcPr>
          <w:p w:rsidR="009077D5" w:rsidRPr="0044445A" w:rsidRDefault="009077D5" w:rsidP="00714CC0">
            <w:pPr>
              <w:jc w:val="center"/>
              <w:rPr>
                <w:b/>
                <w:sz w:val="24"/>
                <w:szCs w:val="24"/>
              </w:rPr>
            </w:pPr>
            <w:r w:rsidRPr="0044445A">
              <w:rPr>
                <w:b/>
                <w:sz w:val="24"/>
                <w:szCs w:val="24"/>
              </w:rPr>
              <w:t>6</w:t>
            </w:r>
          </w:p>
        </w:tc>
        <w:tc>
          <w:tcPr>
            <w:tcW w:w="1134" w:type="dxa"/>
            <w:noWrap/>
            <w:hideMark/>
          </w:tcPr>
          <w:p w:rsidR="009077D5" w:rsidRPr="0044445A" w:rsidRDefault="009077D5" w:rsidP="00714CC0">
            <w:pPr>
              <w:jc w:val="center"/>
              <w:rPr>
                <w:b/>
                <w:sz w:val="24"/>
                <w:szCs w:val="24"/>
              </w:rPr>
            </w:pPr>
            <w:r w:rsidRPr="0044445A">
              <w:rPr>
                <w:b/>
                <w:sz w:val="24"/>
                <w:szCs w:val="24"/>
              </w:rPr>
              <w:t>7</w:t>
            </w:r>
          </w:p>
        </w:tc>
        <w:tc>
          <w:tcPr>
            <w:tcW w:w="992" w:type="dxa"/>
            <w:hideMark/>
          </w:tcPr>
          <w:p w:rsidR="009077D5" w:rsidRPr="0044445A" w:rsidRDefault="009077D5" w:rsidP="00714CC0">
            <w:pPr>
              <w:jc w:val="center"/>
              <w:rPr>
                <w:b/>
                <w:sz w:val="24"/>
                <w:szCs w:val="24"/>
              </w:rPr>
            </w:pPr>
            <w:r w:rsidRPr="0044445A">
              <w:rPr>
                <w:b/>
                <w:sz w:val="24"/>
                <w:szCs w:val="24"/>
              </w:rPr>
              <w:t>8</w:t>
            </w:r>
          </w:p>
        </w:tc>
        <w:tc>
          <w:tcPr>
            <w:tcW w:w="1134" w:type="dxa"/>
            <w:noWrap/>
            <w:hideMark/>
          </w:tcPr>
          <w:p w:rsidR="009077D5" w:rsidRPr="0044445A" w:rsidRDefault="009077D5" w:rsidP="00714CC0">
            <w:pPr>
              <w:jc w:val="center"/>
              <w:rPr>
                <w:b/>
                <w:sz w:val="24"/>
                <w:szCs w:val="24"/>
              </w:rPr>
            </w:pPr>
            <w:r w:rsidRPr="0044445A">
              <w:rPr>
                <w:b/>
                <w:sz w:val="24"/>
                <w:szCs w:val="24"/>
              </w:rPr>
              <w:t>9</w:t>
            </w:r>
          </w:p>
        </w:tc>
        <w:tc>
          <w:tcPr>
            <w:tcW w:w="926" w:type="dxa"/>
            <w:hideMark/>
          </w:tcPr>
          <w:p w:rsidR="009077D5" w:rsidRPr="0044445A" w:rsidRDefault="009077D5" w:rsidP="00714CC0">
            <w:pPr>
              <w:tabs>
                <w:tab w:val="left" w:pos="210"/>
                <w:tab w:val="center" w:pos="391"/>
              </w:tabs>
              <w:jc w:val="center"/>
              <w:rPr>
                <w:b/>
                <w:sz w:val="24"/>
                <w:szCs w:val="24"/>
              </w:rPr>
            </w:pPr>
            <w:r w:rsidRPr="0044445A">
              <w:rPr>
                <w:b/>
                <w:sz w:val="24"/>
                <w:szCs w:val="24"/>
              </w:rPr>
              <w:t>10</w:t>
            </w:r>
          </w:p>
        </w:tc>
      </w:tr>
      <w:tr w:rsidR="009077D5" w:rsidRPr="0044445A" w:rsidTr="009077D5">
        <w:trPr>
          <w:trHeight w:val="497"/>
          <w:jc w:val="right"/>
        </w:trPr>
        <w:tc>
          <w:tcPr>
            <w:tcW w:w="15380" w:type="dxa"/>
            <w:gridSpan w:val="10"/>
            <w:noWrap/>
            <w:hideMark/>
          </w:tcPr>
          <w:p w:rsidR="009077D5" w:rsidRDefault="009077D5" w:rsidP="00714CC0">
            <w:pPr>
              <w:jc w:val="center"/>
              <w:rPr>
                <w:b/>
                <w:sz w:val="24"/>
                <w:szCs w:val="24"/>
              </w:rPr>
            </w:pPr>
            <w:r w:rsidRPr="0044445A">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9077D5" w:rsidRPr="0044445A" w:rsidRDefault="009077D5" w:rsidP="00714CC0">
            <w:pPr>
              <w:jc w:val="center"/>
              <w:rPr>
                <w:b/>
                <w:sz w:val="24"/>
                <w:szCs w:val="24"/>
              </w:rPr>
            </w:pPr>
          </w:p>
        </w:tc>
      </w:tr>
      <w:tr w:rsidR="009077D5" w:rsidRPr="00604BD9" w:rsidTr="009077D5">
        <w:trPr>
          <w:jc w:val="right"/>
        </w:trPr>
        <w:tc>
          <w:tcPr>
            <w:tcW w:w="1553" w:type="dxa"/>
            <w:vMerge w:val="restart"/>
            <w:tcBorders>
              <w:top w:val="single" w:sz="4" w:space="0" w:color="auto"/>
              <w:left w:val="single" w:sz="4" w:space="0" w:color="auto"/>
              <w:bottom w:val="single" w:sz="4" w:space="0" w:color="auto"/>
              <w:right w:val="single" w:sz="4" w:space="0" w:color="auto"/>
            </w:tcBorders>
            <w:noWrap/>
            <w:hideMark/>
          </w:tcPr>
          <w:p w:rsidR="009077D5" w:rsidRPr="0044445A" w:rsidRDefault="009077D5" w:rsidP="00714CC0">
            <w:pPr>
              <w:jc w:val="center"/>
              <w:rPr>
                <w:sz w:val="24"/>
                <w:szCs w:val="24"/>
              </w:rPr>
            </w:pPr>
            <w:r w:rsidRPr="0044445A">
              <w:rPr>
                <w:sz w:val="24"/>
                <w:szCs w:val="24"/>
              </w:rPr>
              <w:t>2.1.</w:t>
            </w:r>
          </w:p>
        </w:tc>
        <w:tc>
          <w:tcPr>
            <w:tcW w:w="3118" w:type="dxa"/>
            <w:vMerge w:val="restart"/>
            <w:tcBorders>
              <w:left w:val="single" w:sz="4" w:space="0" w:color="auto"/>
            </w:tcBorders>
            <w:noWrap/>
          </w:tcPr>
          <w:p w:rsidR="009077D5" w:rsidRPr="0044445A" w:rsidRDefault="009077D5" w:rsidP="00714CC0">
            <w:pPr>
              <w:jc w:val="both"/>
              <w:rPr>
                <w:sz w:val="24"/>
                <w:szCs w:val="24"/>
              </w:rPr>
            </w:pPr>
            <w:r w:rsidRPr="0044445A">
              <w:rPr>
                <w:sz w:val="24"/>
                <w:szCs w:val="24"/>
              </w:rPr>
              <w:t>Основное мероприятие «Мероприятие по проведению работ, направленных на предупреждение и ликвидацию стихийных бедствий, чрезвычайны</w:t>
            </w:r>
            <w:r>
              <w:rPr>
                <w:sz w:val="24"/>
                <w:szCs w:val="24"/>
              </w:rPr>
              <w:t xml:space="preserve">х ситуаций» </w:t>
            </w:r>
            <w:r w:rsidRPr="0044445A">
              <w:rPr>
                <w:sz w:val="24"/>
                <w:szCs w:val="24"/>
              </w:rPr>
              <w:t>(1, 2)</w:t>
            </w:r>
          </w:p>
        </w:tc>
        <w:tc>
          <w:tcPr>
            <w:tcW w:w="2693" w:type="dxa"/>
            <w:vMerge w:val="restart"/>
            <w:noWrap/>
          </w:tcPr>
          <w:p w:rsidR="009077D5" w:rsidRPr="0044445A" w:rsidRDefault="009077D5" w:rsidP="00714CC0">
            <w:pPr>
              <w:jc w:val="both"/>
              <w:rPr>
                <w:sz w:val="24"/>
                <w:szCs w:val="24"/>
              </w:rPr>
            </w:pPr>
            <w:r w:rsidRPr="0044445A">
              <w:rPr>
                <w:sz w:val="24"/>
                <w:szCs w:val="24"/>
              </w:rPr>
              <w:t>МКУ НВ «Управление по делам ГО и ЧС»</w:t>
            </w: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Pr>
          <w:p w:rsidR="009077D5" w:rsidRPr="006B1994" w:rsidRDefault="009077D5" w:rsidP="00714CC0">
            <w:pPr>
              <w:jc w:val="center"/>
              <w:rPr>
                <w:sz w:val="22"/>
                <w:szCs w:val="22"/>
              </w:rPr>
            </w:pPr>
            <w:r w:rsidRPr="006B1994">
              <w:rPr>
                <w:sz w:val="22"/>
                <w:szCs w:val="22"/>
              </w:rPr>
              <w:t>43224,0</w:t>
            </w:r>
          </w:p>
        </w:tc>
        <w:tc>
          <w:tcPr>
            <w:tcW w:w="1134" w:type="dxa"/>
            <w:noWrap/>
          </w:tcPr>
          <w:p w:rsidR="009077D5" w:rsidRPr="006B1994" w:rsidRDefault="009077D5" w:rsidP="00714CC0">
            <w:pPr>
              <w:jc w:val="center"/>
              <w:rPr>
                <w:sz w:val="22"/>
                <w:szCs w:val="22"/>
              </w:rPr>
            </w:pPr>
            <w:r w:rsidRPr="006B1994">
              <w:rPr>
                <w:sz w:val="22"/>
                <w:szCs w:val="22"/>
              </w:rPr>
              <w:t>5047,9</w:t>
            </w:r>
          </w:p>
        </w:tc>
        <w:tc>
          <w:tcPr>
            <w:tcW w:w="1134" w:type="dxa"/>
          </w:tcPr>
          <w:p w:rsidR="009077D5" w:rsidRPr="006B1994" w:rsidRDefault="009077D5" w:rsidP="00714CC0">
            <w:pPr>
              <w:rPr>
                <w:sz w:val="22"/>
                <w:szCs w:val="22"/>
              </w:rPr>
            </w:pPr>
            <w:r w:rsidRPr="006B1994">
              <w:rPr>
                <w:sz w:val="22"/>
                <w:szCs w:val="22"/>
              </w:rPr>
              <w:t>17918,4</w:t>
            </w:r>
          </w:p>
        </w:tc>
        <w:tc>
          <w:tcPr>
            <w:tcW w:w="992" w:type="dxa"/>
            <w:noWrap/>
          </w:tcPr>
          <w:p w:rsidR="009077D5" w:rsidRPr="006B1994" w:rsidRDefault="009077D5" w:rsidP="00714CC0">
            <w:pPr>
              <w:rPr>
                <w:sz w:val="22"/>
                <w:szCs w:val="22"/>
              </w:rPr>
            </w:pPr>
            <w:r w:rsidRPr="006B1994">
              <w:rPr>
                <w:sz w:val="22"/>
                <w:szCs w:val="22"/>
              </w:rPr>
              <w:t>7431,1</w:t>
            </w:r>
          </w:p>
        </w:tc>
        <w:tc>
          <w:tcPr>
            <w:tcW w:w="1134" w:type="dxa"/>
            <w:noWrap/>
            <w:hideMark/>
          </w:tcPr>
          <w:p w:rsidR="009077D5" w:rsidRPr="006B1994" w:rsidRDefault="009077D5" w:rsidP="00714CC0">
            <w:pPr>
              <w:jc w:val="center"/>
              <w:rPr>
                <w:sz w:val="22"/>
                <w:szCs w:val="22"/>
              </w:rPr>
            </w:pPr>
            <w:r w:rsidRPr="006B1994">
              <w:rPr>
                <w:sz w:val="22"/>
                <w:szCs w:val="22"/>
              </w:rPr>
              <w:t>7431,1</w:t>
            </w:r>
          </w:p>
        </w:tc>
        <w:tc>
          <w:tcPr>
            <w:tcW w:w="926" w:type="dxa"/>
            <w:hideMark/>
          </w:tcPr>
          <w:p w:rsidR="009077D5" w:rsidRPr="006B1994" w:rsidRDefault="009077D5" w:rsidP="00714CC0">
            <w:pPr>
              <w:jc w:val="center"/>
              <w:rPr>
                <w:sz w:val="22"/>
                <w:szCs w:val="22"/>
              </w:rPr>
            </w:pPr>
            <w:r w:rsidRPr="006B1994">
              <w:rPr>
                <w:sz w:val="22"/>
                <w:szCs w:val="22"/>
              </w:rPr>
              <w:t>5395,5</w:t>
            </w:r>
          </w:p>
        </w:tc>
      </w:tr>
      <w:tr w:rsidR="009077D5" w:rsidRPr="00604BD9" w:rsidTr="009077D5">
        <w:trPr>
          <w:jc w:val="right"/>
        </w:trPr>
        <w:tc>
          <w:tcPr>
            <w:tcW w:w="1553" w:type="dxa"/>
            <w:vMerge/>
            <w:tcBorders>
              <w:top w:val="single" w:sz="4" w:space="0" w:color="auto"/>
              <w:left w:val="single" w:sz="4" w:space="0" w:color="auto"/>
              <w:bottom w:val="single" w:sz="4" w:space="0" w:color="auto"/>
              <w:right w:val="single" w:sz="4" w:space="0" w:color="auto"/>
            </w:tcBorders>
            <w:hideMark/>
          </w:tcPr>
          <w:p w:rsidR="009077D5" w:rsidRPr="0044445A" w:rsidRDefault="009077D5" w:rsidP="00714CC0">
            <w:pPr>
              <w:rPr>
                <w:sz w:val="24"/>
                <w:szCs w:val="24"/>
              </w:rPr>
            </w:pPr>
          </w:p>
        </w:tc>
        <w:tc>
          <w:tcPr>
            <w:tcW w:w="3118" w:type="dxa"/>
            <w:vMerge/>
            <w:tcBorders>
              <w:left w:val="single" w:sz="4" w:space="0" w:color="auto"/>
            </w:tcBorders>
            <w:hideMark/>
          </w:tcPr>
          <w:p w:rsidR="009077D5" w:rsidRPr="0044445A" w:rsidRDefault="009077D5" w:rsidP="00714CC0">
            <w:pPr>
              <w:jc w:val="both"/>
              <w:rPr>
                <w:sz w:val="24"/>
                <w:szCs w:val="24"/>
              </w:rPr>
            </w:pPr>
          </w:p>
        </w:tc>
        <w:tc>
          <w:tcPr>
            <w:tcW w:w="2693" w:type="dxa"/>
            <w:vMerge/>
            <w:hideMark/>
          </w:tcPr>
          <w:p w:rsidR="009077D5" w:rsidRPr="0044445A" w:rsidRDefault="009077D5" w:rsidP="00714CC0">
            <w:pPr>
              <w:jc w:val="both"/>
              <w:rPr>
                <w:sz w:val="24"/>
                <w:szCs w:val="24"/>
              </w:rPr>
            </w:pPr>
          </w:p>
        </w:tc>
        <w:tc>
          <w:tcPr>
            <w:tcW w:w="1559" w:type="dxa"/>
            <w:hideMark/>
          </w:tcPr>
          <w:p w:rsidR="009077D5" w:rsidRPr="0044445A" w:rsidRDefault="009077D5" w:rsidP="00714CC0">
            <w:pPr>
              <w:rPr>
                <w:sz w:val="24"/>
                <w:szCs w:val="24"/>
              </w:rPr>
            </w:pPr>
            <w:r w:rsidRPr="0044445A">
              <w:rPr>
                <w:sz w:val="24"/>
                <w:szCs w:val="24"/>
              </w:rPr>
              <w:t>местный бюджет</w:t>
            </w:r>
          </w:p>
        </w:tc>
        <w:tc>
          <w:tcPr>
            <w:tcW w:w="1137" w:type="dxa"/>
            <w:noWrap/>
          </w:tcPr>
          <w:p w:rsidR="009077D5" w:rsidRPr="006B1994" w:rsidRDefault="009077D5" w:rsidP="00714CC0">
            <w:pPr>
              <w:jc w:val="center"/>
              <w:rPr>
                <w:sz w:val="22"/>
                <w:szCs w:val="22"/>
              </w:rPr>
            </w:pPr>
            <w:r w:rsidRPr="006B1994">
              <w:rPr>
                <w:sz w:val="22"/>
                <w:szCs w:val="22"/>
              </w:rPr>
              <w:t>23737,9</w:t>
            </w:r>
          </w:p>
        </w:tc>
        <w:tc>
          <w:tcPr>
            <w:tcW w:w="1134" w:type="dxa"/>
            <w:noWrap/>
          </w:tcPr>
          <w:p w:rsidR="009077D5" w:rsidRPr="006B1994" w:rsidRDefault="009077D5" w:rsidP="00714CC0">
            <w:pPr>
              <w:jc w:val="center"/>
              <w:rPr>
                <w:sz w:val="22"/>
                <w:szCs w:val="22"/>
              </w:rPr>
            </w:pPr>
            <w:r w:rsidRPr="006B1994">
              <w:rPr>
                <w:sz w:val="22"/>
                <w:szCs w:val="22"/>
              </w:rPr>
              <w:t>4075,1</w:t>
            </w:r>
          </w:p>
        </w:tc>
        <w:tc>
          <w:tcPr>
            <w:tcW w:w="1134" w:type="dxa"/>
          </w:tcPr>
          <w:p w:rsidR="009077D5" w:rsidRPr="006B1994" w:rsidRDefault="009077D5" w:rsidP="00714CC0">
            <w:pPr>
              <w:jc w:val="center"/>
              <w:rPr>
                <w:sz w:val="22"/>
                <w:szCs w:val="22"/>
              </w:rPr>
            </w:pPr>
            <w:r w:rsidRPr="006B1994">
              <w:rPr>
                <w:sz w:val="22"/>
                <w:szCs w:val="22"/>
              </w:rPr>
              <w:t>5392,7</w:t>
            </w:r>
          </w:p>
        </w:tc>
        <w:tc>
          <w:tcPr>
            <w:tcW w:w="992" w:type="dxa"/>
            <w:noWrap/>
          </w:tcPr>
          <w:p w:rsidR="009077D5" w:rsidRPr="006B1994" w:rsidRDefault="009077D5" w:rsidP="00714CC0">
            <w:pPr>
              <w:jc w:val="center"/>
              <w:rPr>
                <w:sz w:val="22"/>
                <w:szCs w:val="22"/>
              </w:rPr>
            </w:pPr>
            <w:r w:rsidRPr="006B1994">
              <w:rPr>
                <w:sz w:val="22"/>
                <w:szCs w:val="22"/>
              </w:rPr>
              <w:t>4437,3</w:t>
            </w:r>
          </w:p>
        </w:tc>
        <w:tc>
          <w:tcPr>
            <w:tcW w:w="1134" w:type="dxa"/>
            <w:noWrap/>
            <w:hideMark/>
          </w:tcPr>
          <w:p w:rsidR="009077D5" w:rsidRPr="006B1994" w:rsidRDefault="009077D5" w:rsidP="00714CC0">
            <w:pPr>
              <w:jc w:val="center"/>
              <w:rPr>
                <w:sz w:val="22"/>
                <w:szCs w:val="22"/>
              </w:rPr>
            </w:pPr>
            <w:r w:rsidRPr="006B1994">
              <w:rPr>
                <w:sz w:val="22"/>
                <w:szCs w:val="22"/>
              </w:rPr>
              <w:t>4437,3</w:t>
            </w:r>
          </w:p>
        </w:tc>
        <w:tc>
          <w:tcPr>
            <w:tcW w:w="926" w:type="dxa"/>
            <w:hideMark/>
          </w:tcPr>
          <w:p w:rsidR="009077D5" w:rsidRPr="006B1994" w:rsidRDefault="009077D5" w:rsidP="00714CC0">
            <w:pPr>
              <w:jc w:val="center"/>
              <w:rPr>
                <w:sz w:val="22"/>
                <w:szCs w:val="22"/>
              </w:rPr>
            </w:pPr>
            <w:r w:rsidRPr="006B1994">
              <w:rPr>
                <w:sz w:val="22"/>
                <w:szCs w:val="22"/>
              </w:rPr>
              <w:t>5395,5</w:t>
            </w:r>
          </w:p>
        </w:tc>
      </w:tr>
      <w:tr w:rsidR="009077D5" w:rsidRPr="00604BD9" w:rsidTr="009077D5">
        <w:trPr>
          <w:jc w:val="right"/>
        </w:trPr>
        <w:tc>
          <w:tcPr>
            <w:tcW w:w="1553" w:type="dxa"/>
            <w:vMerge/>
            <w:tcBorders>
              <w:top w:val="single" w:sz="4" w:space="0" w:color="auto"/>
              <w:left w:val="single" w:sz="4" w:space="0" w:color="auto"/>
              <w:bottom w:val="single" w:sz="4" w:space="0" w:color="auto"/>
              <w:right w:val="single" w:sz="4" w:space="0" w:color="auto"/>
            </w:tcBorders>
            <w:hideMark/>
          </w:tcPr>
          <w:p w:rsidR="009077D5" w:rsidRPr="0044445A" w:rsidRDefault="009077D5" w:rsidP="00714CC0">
            <w:pPr>
              <w:rPr>
                <w:sz w:val="24"/>
                <w:szCs w:val="24"/>
              </w:rPr>
            </w:pPr>
          </w:p>
        </w:tc>
        <w:tc>
          <w:tcPr>
            <w:tcW w:w="3118" w:type="dxa"/>
            <w:vMerge/>
            <w:tcBorders>
              <w:left w:val="single" w:sz="4" w:space="0" w:color="auto"/>
            </w:tcBorders>
            <w:hideMark/>
          </w:tcPr>
          <w:p w:rsidR="009077D5" w:rsidRPr="0044445A" w:rsidRDefault="009077D5" w:rsidP="00714CC0">
            <w:pPr>
              <w:jc w:val="both"/>
              <w:rPr>
                <w:sz w:val="24"/>
                <w:szCs w:val="24"/>
              </w:rPr>
            </w:pPr>
          </w:p>
        </w:tc>
        <w:tc>
          <w:tcPr>
            <w:tcW w:w="2693" w:type="dxa"/>
            <w:vMerge/>
            <w:hideMark/>
          </w:tcPr>
          <w:p w:rsidR="009077D5" w:rsidRPr="0044445A" w:rsidRDefault="009077D5" w:rsidP="00714CC0">
            <w:pPr>
              <w:jc w:val="both"/>
              <w:rPr>
                <w:sz w:val="24"/>
                <w:szCs w:val="24"/>
              </w:rPr>
            </w:pPr>
          </w:p>
        </w:tc>
        <w:tc>
          <w:tcPr>
            <w:tcW w:w="1559" w:type="dxa"/>
            <w:hideMark/>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Pr>
          <w:p w:rsidR="009077D5" w:rsidRPr="006B1994" w:rsidRDefault="009077D5" w:rsidP="00714CC0">
            <w:pPr>
              <w:jc w:val="center"/>
              <w:rPr>
                <w:sz w:val="22"/>
                <w:szCs w:val="22"/>
              </w:rPr>
            </w:pPr>
            <w:r w:rsidRPr="006B1994">
              <w:rPr>
                <w:sz w:val="22"/>
                <w:szCs w:val="22"/>
              </w:rPr>
              <w:t>19486,1</w:t>
            </w:r>
          </w:p>
        </w:tc>
        <w:tc>
          <w:tcPr>
            <w:tcW w:w="1134" w:type="dxa"/>
            <w:noWrap/>
          </w:tcPr>
          <w:p w:rsidR="009077D5" w:rsidRPr="006B1994" w:rsidRDefault="009077D5" w:rsidP="00714CC0">
            <w:pPr>
              <w:rPr>
                <w:sz w:val="22"/>
                <w:szCs w:val="22"/>
              </w:rPr>
            </w:pPr>
            <w:r>
              <w:rPr>
                <w:sz w:val="22"/>
                <w:szCs w:val="22"/>
              </w:rPr>
              <w:t xml:space="preserve">   </w:t>
            </w:r>
            <w:r w:rsidRPr="006B1994">
              <w:rPr>
                <w:sz w:val="22"/>
                <w:szCs w:val="22"/>
              </w:rPr>
              <w:t>972,8</w:t>
            </w:r>
          </w:p>
        </w:tc>
        <w:tc>
          <w:tcPr>
            <w:tcW w:w="1134" w:type="dxa"/>
          </w:tcPr>
          <w:p w:rsidR="009077D5" w:rsidRPr="006B1994" w:rsidRDefault="009077D5" w:rsidP="00714CC0">
            <w:pPr>
              <w:jc w:val="center"/>
              <w:rPr>
                <w:sz w:val="22"/>
                <w:szCs w:val="22"/>
              </w:rPr>
            </w:pPr>
            <w:r w:rsidRPr="006B1994">
              <w:rPr>
                <w:sz w:val="22"/>
                <w:szCs w:val="22"/>
              </w:rPr>
              <w:t>12525,7</w:t>
            </w:r>
          </w:p>
        </w:tc>
        <w:tc>
          <w:tcPr>
            <w:tcW w:w="992" w:type="dxa"/>
            <w:noWrap/>
          </w:tcPr>
          <w:p w:rsidR="009077D5" w:rsidRPr="006B1994" w:rsidRDefault="009077D5" w:rsidP="00714CC0">
            <w:pPr>
              <w:jc w:val="center"/>
              <w:rPr>
                <w:sz w:val="22"/>
                <w:szCs w:val="22"/>
              </w:rPr>
            </w:pPr>
            <w:r w:rsidRPr="006B1994">
              <w:rPr>
                <w:sz w:val="22"/>
                <w:szCs w:val="22"/>
              </w:rPr>
              <w:t>2993,8</w:t>
            </w:r>
          </w:p>
        </w:tc>
        <w:tc>
          <w:tcPr>
            <w:tcW w:w="1134" w:type="dxa"/>
            <w:noWrap/>
          </w:tcPr>
          <w:p w:rsidR="009077D5" w:rsidRPr="006B1994" w:rsidRDefault="009077D5" w:rsidP="00714CC0">
            <w:pPr>
              <w:jc w:val="center"/>
              <w:rPr>
                <w:sz w:val="22"/>
                <w:szCs w:val="22"/>
              </w:rPr>
            </w:pPr>
            <w:r w:rsidRPr="006B1994">
              <w:rPr>
                <w:sz w:val="22"/>
                <w:szCs w:val="22"/>
              </w:rPr>
              <w:t>2993,8</w:t>
            </w:r>
          </w:p>
        </w:tc>
        <w:tc>
          <w:tcPr>
            <w:tcW w:w="926" w:type="dxa"/>
          </w:tcPr>
          <w:p w:rsidR="009077D5" w:rsidRPr="006B1994" w:rsidRDefault="009077D5" w:rsidP="00714CC0">
            <w:pPr>
              <w:jc w:val="center"/>
              <w:rPr>
                <w:sz w:val="22"/>
                <w:szCs w:val="22"/>
              </w:rPr>
            </w:pPr>
            <w:r w:rsidRPr="006B1994">
              <w:rPr>
                <w:sz w:val="22"/>
                <w:szCs w:val="22"/>
              </w:rPr>
              <w:t>0,0</w:t>
            </w:r>
          </w:p>
        </w:tc>
      </w:tr>
      <w:tr w:rsidR="009077D5" w:rsidRPr="004C3206" w:rsidTr="009077D5">
        <w:trPr>
          <w:trHeight w:val="616"/>
          <w:jc w:val="right"/>
        </w:trPr>
        <w:tc>
          <w:tcPr>
            <w:tcW w:w="1553" w:type="dxa"/>
            <w:vMerge w:val="restart"/>
            <w:hideMark/>
          </w:tcPr>
          <w:p w:rsidR="009077D5" w:rsidRPr="0044445A" w:rsidRDefault="009077D5" w:rsidP="00714CC0">
            <w:pPr>
              <w:jc w:val="center"/>
              <w:rPr>
                <w:sz w:val="24"/>
                <w:szCs w:val="24"/>
              </w:rPr>
            </w:pPr>
            <w:r w:rsidRPr="0044445A">
              <w:rPr>
                <w:sz w:val="24"/>
                <w:szCs w:val="24"/>
              </w:rPr>
              <w:t>2.1.4.</w:t>
            </w:r>
          </w:p>
        </w:tc>
        <w:tc>
          <w:tcPr>
            <w:tcW w:w="3118" w:type="dxa"/>
            <w:vMerge w:val="restart"/>
            <w:hideMark/>
          </w:tcPr>
          <w:p w:rsidR="009077D5" w:rsidRPr="0044445A" w:rsidRDefault="009077D5" w:rsidP="00714CC0">
            <w:pPr>
              <w:jc w:val="both"/>
              <w:rPr>
                <w:sz w:val="24"/>
                <w:szCs w:val="24"/>
              </w:rPr>
            </w:pPr>
            <w:r w:rsidRPr="0044445A">
              <w:rPr>
                <w:sz w:val="24"/>
                <w:szCs w:val="24"/>
              </w:rPr>
              <w:t>Приобретение товаров, работ и услуг на предупреждение и предо</w:t>
            </w:r>
            <w:r>
              <w:rPr>
                <w:sz w:val="24"/>
                <w:szCs w:val="24"/>
              </w:rPr>
              <w:t>твращение чрезвычайных ситуаций</w:t>
            </w:r>
          </w:p>
        </w:tc>
        <w:tc>
          <w:tcPr>
            <w:tcW w:w="2693" w:type="dxa"/>
            <w:vMerge w:val="restart"/>
          </w:tcPr>
          <w:p w:rsidR="009077D5" w:rsidRPr="0044445A" w:rsidRDefault="009077D5" w:rsidP="00714CC0">
            <w:pPr>
              <w:jc w:val="both"/>
              <w:rPr>
                <w:sz w:val="24"/>
                <w:szCs w:val="24"/>
              </w:rPr>
            </w:pPr>
            <w:r w:rsidRPr="0044445A">
              <w:rPr>
                <w:sz w:val="24"/>
                <w:szCs w:val="24"/>
              </w:rPr>
              <w:t xml:space="preserve">МКУ НВ «Управление по делам ГО и ЧС» </w:t>
            </w: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Pr>
          <w:p w:rsidR="009077D5" w:rsidRPr="006B1994" w:rsidRDefault="009077D5" w:rsidP="00714CC0">
            <w:pPr>
              <w:jc w:val="center"/>
              <w:rPr>
                <w:sz w:val="22"/>
                <w:szCs w:val="22"/>
              </w:rPr>
            </w:pPr>
            <w:r w:rsidRPr="006B1994">
              <w:rPr>
                <w:sz w:val="22"/>
                <w:szCs w:val="22"/>
              </w:rPr>
              <w:t>16040,3</w:t>
            </w:r>
          </w:p>
        </w:tc>
        <w:tc>
          <w:tcPr>
            <w:tcW w:w="1134" w:type="dxa"/>
            <w:noWrap/>
          </w:tcPr>
          <w:p w:rsidR="009077D5" w:rsidRPr="006B1994" w:rsidRDefault="009077D5" w:rsidP="00714CC0">
            <w:pPr>
              <w:jc w:val="center"/>
              <w:rPr>
                <w:sz w:val="22"/>
                <w:szCs w:val="22"/>
              </w:rPr>
            </w:pPr>
            <w:r w:rsidRPr="006B1994">
              <w:rPr>
                <w:sz w:val="22"/>
                <w:szCs w:val="22"/>
              </w:rPr>
              <w:t>3196,0</w:t>
            </w:r>
          </w:p>
        </w:tc>
        <w:tc>
          <w:tcPr>
            <w:tcW w:w="1134" w:type="dxa"/>
          </w:tcPr>
          <w:p w:rsidR="009077D5" w:rsidRPr="006B1994" w:rsidRDefault="009077D5" w:rsidP="00714CC0">
            <w:pPr>
              <w:jc w:val="center"/>
              <w:rPr>
                <w:sz w:val="22"/>
                <w:szCs w:val="22"/>
              </w:rPr>
            </w:pPr>
            <w:r w:rsidRPr="006B1994">
              <w:rPr>
                <w:sz w:val="22"/>
                <w:szCs w:val="22"/>
              </w:rPr>
              <w:t>4787,9</w:t>
            </w:r>
          </w:p>
        </w:tc>
        <w:tc>
          <w:tcPr>
            <w:tcW w:w="992" w:type="dxa"/>
            <w:noWrap/>
          </w:tcPr>
          <w:p w:rsidR="009077D5" w:rsidRPr="006B1994" w:rsidRDefault="009077D5" w:rsidP="00714CC0">
            <w:pPr>
              <w:jc w:val="center"/>
              <w:rPr>
                <w:sz w:val="22"/>
                <w:szCs w:val="22"/>
              </w:rPr>
            </w:pPr>
            <w:r w:rsidRPr="006B1994">
              <w:rPr>
                <w:sz w:val="22"/>
                <w:szCs w:val="22"/>
              </w:rPr>
              <w:t>3528,2</w:t>
            </w:r>
          </w:p>
        </w:tc>
        <w:tc>
          <w:tcPr>
            <w:tcW w:w="1134" w:type="dxa"/>
            <w:noWrap/>
          </w:tcPr>
          <w:p w:rsidR="009077D5" w:rsidRPr="006B1994" w:rsidRDefault="009077D5" w:rsidP="00714CC0">
            <w:pPr>
              <w:jc w:val="center"/>
              <w:rPr>
                <w:sz w:val="22"/>
                <w:szCs w:val="22"/>
              </w:rPr>
            </w:pPr>
            <w:r w:rsidRPr="006B1994">
              <w:rPr>
                <w:sz w:val="22"/>
                <w:szCs w:val="22"/>
              </w:rPr>
              <w:t>3528,2</w:t>
            </w:r>
          </w:p>
        </w:tc>
        <w:tc>
          <w:tcPr>
            <w:tcW w:w="926" w:type="dxa"/>
            <w:tcBorders>
              <w:top w:val="single" w:sz="4" w:space="0" w:color="auto"/>
              <w:left w:val="single" w:sz="4" w:space="0" w:color="auto"/>
              <w:bottom w:val="single" w:sz="4" w:space="0" w:color="auto"/>
              <w:right w:val="single" w:sz="4" w:space="0" w:color="auto"/>
            </w:tcBorders>
          </w:tcPr>
          <w:p w:rsidR="009077D5" w:rsidRPr="006B1994" w:rsidRDefault="009077D5" w:rsidP="00714CC0">
            <w:pPr>
              <w:jc w:val="center"/>
              <w:rPr>
                <w:sz w:val="22"/>
                <w:szCs w:val="22"/>
              </w:rPr>
            </w:pPr>
            <w:r w:rsidRPr="006B1994">
              <w:rPr>
                <w:sz w:val="22"/>
                <w:szCs w:val="22"/>
              </w:rPr>
              <w:t>1000,0</w:t>
            </w:r>
          </w:p>
        </w:tc>
      </w:tr>
      <w:tr w:rsidR="009077D5" w:rsidRPr="004C3206" w:rsidTr="009077D5">
        <w:trPr>
          <w:trHeight w:val="144"/>
          <w:jc w:val="right"/>
        </w:trPr>
        <w:tc>
          <w:tcPr>
            <w:tcW w:w="1553" w:type="dxa"/>
            <w:vMerge/>
            <w:hideMark/>
          </w:tcPr>
          <w:p w:rsidR="009077D5" w:rsidRPr="0044445A" w:rsidRDefault="009077D5" w:rsidP="00714CC0">
            <w:pPr>
              <w:jc w:val="center"/>
              <w:rPr>
                <w:sz w:val="24"/>
                <w:szCs w:val="24"/>
              </w:rPr>
            </w:pPr>
          </w:p>
        </w:tc>
        <w:tc>
          <w:tcPr>
            <w:tcW w:w="3118" w:type="dxa"/>
            <w:vMerge/>
            <w:hideMark/>
          </w:tcPr>
          <w:p w:rsidR="009077D5" w:rsidRPr="0044445A" w:rsidRDefault="009077D5" w:rsidP="00714CC0">
            <w:pPr>
              <w:jc w:val="both"/>
              <w:rPr>
                <w:sz w:val="24"/>
                <w:szCs w:val="24"/>
              </w:rPr>
            </w:pPr>
          </w:p>
        </w:tc>
        <w:tc>
          <w:tcPr>
            <w:tcW w:w="2693" w:type="dxa"/>
            <w:vMerge/>
            <w:hideMark/>
          </w:tcPr>
          <w:p w:rsidR="009077D5" w:rsidRPr="0044445A" w:rsidRDefault="009077D5" w:rsidP="00714CC0">
            <w:pPr>
              <w:jc w:val="both"/>
              <w:rPr>
                <w:sz w:val="24"/>
                <w:szCs w:val="24"/>
              </w:rPr>
            </w:pPr>
          </w:p>
        </w:tc>
        <w:tc>
          <w:tcPr>
            <w:tcW w:w="1559" w:type="dxa"/>
            <w:hideMark/>
          </w:tcPr>
          <w:p w:rsidR="009077D5" w:rsidRPr="0044445A" w:rsidRDefault="009077D5" w:rsidP="00714CC0">
            <w:pPr>
              <w:rPr>
                <w:sz w:val="24"/>
                <w:szCs w:val="24"/>
              </w:rPr>
            </w:pPr>
            <w:r w:rsidRPr="0044445A">
              <w:rPr>
                <w:sz w:val="24"/>
                <w:szCs w:val="24"/>
              </w:rPr>
              <w:t>местный бюджет</w:t>
            </w:r>
          </w:p>
        </w:tc>
        <w:tc>
          <w:tcPr>
            <w:tcW w:w="1137" w:type="dxa"/>
            <w:noWrap/>
          </w:tcPr>
          <w:p w:rsidR="009077D5" w:rsidRPr="006B1994" w:rsidRDefault="009077D5" w:rsidP="00714CC0">
            <w:pPr>
              <w:jc w:val="center"/>
              <w:rPr>
                <w:sz w:val="22"/>
                <w:szCs w:val="22"/>
              </w:rPr>
            </w:pPr>
            <w:r w:rsidRPr="006B1994">
              <w:rPr>
                <w:sz w:val="22"/>
                <w:szCs w:val="22"/>
              </w:rPr>
              <w:t>16040,3</w:t>
            </w:r>
          </w:p>
        </w:tc>
        <w:tc>
          <w:tcPr>
            <w:tcW w:w="1134" w:type="dxa"/>
            <w:noWrap/>
          </w:tcPr>
          <w:p w:rsidR="009077D5" w:rsidRPr="006B1994" w:rsidRDefault="009077D5" w:rsidP="00714CC0">
            <w:pPr>
              <w:jc w:val="center"/>
              <w:rPr>
                <w:sz w:val="22"/>
                <w:szCs w:val="22"/>
              </w:rPr>
            </w:pPr>
            <w:r w:rsidRPr="006B1994">
              <w:rPr>
                <w:sz w:val="22"/>
                <w:szCs w:val="22"/>
              </w:rPr>
              <w:t>3196,0</w:t>
            </w:r>
          </w:p>
        </w:tc>
        <w:tc>
          <w:tcPr>
            <w:tcW w:w="1134" w:type="dxa"/>
          </w:tcPr>
          <w:p w:rsidR="009077D5" w:rsidRPr="006B1994" w:rsidRDefault="009077D5" w:rsidP="00714CC0">
            <w:pPr>
              <w:jc w:val="center"/>
              <w:rPr>
                <w:sz w:val="22"/>
                <w:szCs w:val="22"/>
              </w:rPr>
            </w:pPr>
            <w:r w:rsidRPr="006B1994">
              <w:rPr>
                <w:sz w:val="22"/>
                <w:szCs w:val="22"/>
              </w:rPr>
              <w:t>4787,9</w:t>
            </w:r>
          </w:p>
        </w:tc>
        <w:tc>
          <w:tcPr>
            <w:tcW w:w="992" w:type="dxa"/>
            <w:noWrap/>
          </w:tcPr>
          <w:p w:rsidR="009077D5" w:rsidRPr="006B1994" w:rsidRDefault="009077D5" w:rsidP="00714CC0">
            <w:pPr>
              <w:jc w:val="center"/>
              <w:rPr>
                <w:sz w:val="22"/>
                <w:szCs w:val="22"/>
              </w:rPr>
            </w:pPr>
            <w:r w:rsidRPr="006B1994">
              <w:rPr>
                <w:sz w:val="22"/>
                <w:szCs w:val="22"/>
              </w:rPr>
              <w:t>3528,2</w:t>
            </w:r>
          </w:p>
        </w:tc>
        <w:tc>
          <w:tcPr>
            <w:tcW w:w="1134" w:type="dxa"/>
            <w:noWrap/>
          </w:tcPr>
          <w:p w:rsidR="009077D5" w:rsidRPr="006B1994" w:rsidRDefault="009077D5" w:rsidP="00714CC0">
            <w:pPr>
              <w:jc w:val="center"/>
              <w:rPr>
                <w:sz w:val="22"/>
                <w:szCs w:val="22"/>
              </w:rPr>
            </w:pPr>
            <w:r w:rsidRPr="006B1994">
              <w:rPr>
                <w:sz w:val="22"/>
                <w:szCs w:val="22"/>
              </w:rPr>
              <w:t>3528,2</w:t>
            </w:r>
          </w:p>
        </w:tc>
        <w:tc>
          <w:tcPr>
            <w:tcW w:w="926" w:type="dxa"/>
            <w:tcBorders>
              <w:top w:val="single" w:sz="4" w:space="0" w:color="auto"/>
              <w:left w:val="single" w:sz="4" w:space="0" w:color="auto"/>
              <w:bottom w:val="single" w:sz="4" w:space="0" w:color="auto"/>
              <w:right w:val="single" w:sz="4" w:space="0" w:color="auto"/>
            </w:tcBorders>
          </w:tcPr>
          <w:p w:rsidR="009077D5" w:rsidRPr="006B1994" w:rsidRDefault="009077D5" w:rsidP="00714CC0">
            <w:pPr>
              <w:jc w:val="center"/>
              <w:rPr>
                <w:sz w:val="22"/>
                <w:szCs w:val="22"/>
              </w:rPr>
            </w:pPr>
            <w:r w:rsidRPr="006B1994">
              <w:rPr>
                <w:sz w:val="22"/>
                <w:szCs w:val="22"/>
              </w:rPr>
              <w:t>1000,0</w:t>
            </w:r>
          </w:p>
        </w:tc>
      </w:tr>
      <w:tr w:rsidR="009077D5" w:rsidRPr="00604BD9" w:rsidTr="009077D5">
        <w:trPr>
          <w:trHeight w:val="337"/>
          <w:jc w:val="right"/>
        </w:trPr>
        <w:tc>
          <w:tcPr>
            <w:tcW w:w="7364" w:type="dxa"/>
            <w:gridSpan w:val="3"/>
            <w:vMerge w:val="restart"/>
          </w:tcPr>
          <w:p w:rsidR="009077D5" w:rsidRPr="0044445A" w:rsidRDefault="009077D5" w:rsidP="00714CC0">
            <w:pPr>
              <w:rPr>
                <w:sz w:val="24"/>
                <w:szCs w:val="24"/>
              </w:rPr>
            </w:pPr>
            <w:r w:rsidRPr="0044445A">
              <w:rPr>
                <w:sz w:val="24"/>
                <w:szCs w:val="24"/>
              </w:rPr>
              <w:t>Итого по подпрограмме 2</w:t>
            </w: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43224,0</w:t>
            </w:r>
          </w:p>
        </w:tc>
        <w:tc>
          <w:tcPr>
            <w:tcW w:w="1134"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5047,9</w:t>
            </w:r>
          </w:p>
        </w:tc>
        <w:tc>
          <w:tcPr>
            <w:tcW w:w="1134" w:type="dxa"/>
            <w:tcMar>
              <w:top w:w="0" w:type="dxa"/>
              <w:left w:w="0" w:type="dxa"/>
              <w:bottom w:w="0" w:type="dxa"/>
              <w:right w:w="0" w:type="dxa"/>
            </w:tcMar>
          </w:tcPr>
          <w:p w:rsidR="009077D5" w:rsidRPr="00FF4AA4" w:rsidRDefault="009077D5" w:rsidP="00714CC0">
            <w:pPr>
              <w:rPr>
                <w:sz w:val="22"/>
                <w:szCs w:val="22"/>
              </w:rPr>
            </w:pPr>
            <w:r w:rsidRPr="00FF4AA4">
              <w:rPr>
                <w:sz w:val="22"/>
                <w:szCs w:val="22"/>
              </w:rPr>
              <w:t>17918,4</w:t>
            </w:r>
          </w:p>
        </w:tc>
        <w:tc>
          <w:tcPr>
            <w:tcW w:w="992" w:type="dxa"/>
            <w:noWrap/>
            <w:tcMar>
              <w:top w:w="0" w:type="dxa"/>
              <w:left w:w="0" w:type="dxa"/>
              <w:bottom w:w="0" w:type="dxa"/>
              <w:right w:w="0" w:type="dxa"/>
            </w:tcMar>
          </w:tcPr>
          <w:p w:rsidR="009077D5" w:rsidRPr="00FF4AA4" w:rsidRDefault="009077D5" w:rsidP="00714CC0">
            <w:pPr>
              <w:rPr>
                <w:sz w:val="22"/>
                <w:szCs w:val="22"/>
              </w:rPr>
            </w:pPr>
            <w:r w:rsidRPr="00FF4AA4">
              <w:rPr>
                <w:sz w:val="22"/>
                <w:szCs w:val="22"/>
              </w:rPr>
              <w:t>7431,1</w:t>
            </w:r>
          </w:p>
        </w:tc>
        <w:tc>
          <w:tcPr>
            <w:tcW w:w="1134" w:type="dxa"/>
            <w:noWrap/>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7431,1</w:t>
            </w:r>
          </w:p>
        </w:tc>
        <w:tc>
          <w:tcPr>
            <w:tcW w:w="926" w:type="dxa"/>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5395,5</w:t>
            </w:r>
          </w:p>
        </w:tc>
      </w:tr>
      <w:tr w:rsidR="009077D5" w:rsidRPr="00604BD9" w:rsidTr="009077D5">
        <w:trPr>
          <w:trHeight w:val="144"/>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23737,9</w:t>
            </w:r>
          </w:p>
        </w:tc>
        <w:tc>
          <w:tcPr>
            <w:tcW w:w="1134"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4075,1</w:t>
            </w:r>
          </w:p>
        </w:tc>
        <w:tc>
          <w:tcPr>
            <w:tcW w:w="1134" w:type="dxa"/>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5392,7</w:t>
            </w:r>
          </w:p>
        </w:tc>
        <w:tc>
          <w:tcPr>
            <w:tcW w:w="992" w:type="dxa"/>
            <w:noWrap/>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4437,3</w:t>
            </w:r>
          </w:p>
        </w:tc>
        <w:tc>
          <w:tcPr>
            <w:tcW w:w="1134" w:type="dxa"/>
            <w:noWrap/>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4437,3</w:t>
            </w:r>
          </w:p>
        </w:tc>
        <w:tc>
          <w:tcPr>
            <w:tcW w:w="926" w:type="dxa"/>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5395,5</w:t>
            </w:r>
          </w:p>
        </w:tc>
      </w:tr>
      <w:tr w:rsidR="009077D5" w:rsidRPr="00604BD9" w:rsidTr="009077D5">
        <w:trPr>
          <w:trHeight w:val="144"/>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19486,1</w:t>
            </w:r>
          </w:p>
        </w:tc>
        <w:tc>
          <w:tcPr>
            <w:tcW w:w="1134" w:type="dxa"/>
            <w:noWrap/>
            <w:tcMar>
              <w:top w:w="0" w:type="dxa"/>
              <w:left w:w="0" w:type="dxa"/>
              <w:bottom w:w="0" w:type="dxa"/>
              <w:right w:w="0" w:type="dxa"/>
            </w:tcMar>
          </w:tcPr>
          <w:p w:rsidR="009077D5" w:rsidRPr="00FF4AA4" w:rsidRDefault="009077D5" w:rsidP="00714CC0">
            <w:pPr>
              <w:rPr>
                <w:sz w:val="22"/>
                <w:szCs w:val="22"/>
              </w:rPr>
            </w:pPr>
            <w:r w:rsidRPr="00FF4AA4">
              <w:rPr>
                <w:sz w:val="22"/>
                <w:szCs w:val="22"/>
              </w:rPr>
              <w:t>972,8</w:t>
            </w:r>
          </w:p>
        </w:tc>
        <w:tc>
          <w:tcPr>
            <w:tcW w:w="1134" w:type="dxa"/>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12525,7</w:t>
            </w:r>
          </w:p>
        </w:tc>
        <w:tc>
          <w:tcPr>
            <w:tcW w:w="992" w:type="dxa"/>
            <w:noWrap/>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2993,8</w:t>
            </w:r>
          </w:p>
        </w:tc>
        <w:tc>
          <w:tcPr>
            <w:tcW w:w="1134" w:type="dxa"/>
            <w:noWrap/>
            <w:tcMar>
              <w:top w:w="0" w:type="dxa"/>
              <w:left w:w="0" w:type="dxa"/>
              <w:bottom w:w="0" w:type="dxa"/>
              <w:right w:w="0" w:type="dxa"/>
            </w:tcMar>
            <w:hideMark/>
          </w:tcPr>
          <w:p w:rsidR="009077D5" w:rsidRPr="00FF4AA4" w:rsidRDefault="009077D5" w:rsidP="00714CC0">
            <w:pPr>
              <w:jc w:val="center"/>
              <w:rPr>
                <w:sz w:val="22"/>
                <w:szCs w:val="22"/>
              </w:rPr>
            </w:pPr>
            <w:r w:rsidRPr="00FF4AA4">
              <w:rPr>
                <w:sz w:val="22"/>
                <w:szCs w:val="22"/>
              </w:rPr>
              <w:t>2993,8</w:t>
            </w:r>
          </w:p>
        </w:tc>
        <w:tc>
          <w:tcPr>
            <w:tcW w:w="926" w:type="dxa"/>
            <w:tcMar>
              <w:top w:w="0" w:type="dxa"/>
              <w:left w:w="0" w:type="dxa"/>
              <w:bottom w:w="0" w:type="dxa"/>
              <w:right w:w="0" w:type="dxa"/>
            </w:tcMar>
          </w:tcPr>
          <w:p w:rsidR="009077D5" w:rsidRPr="00FF4AA4" w:rsidRDefault="009077D5" w:rsidP="00714CC0">
            <w:pPr>
              <w:jc w:val="center"/>
              <w:rPr>
                <w:sz w:val="22"/>
                <w:szCs w:val="22"/>
              </w:rPr>
            </w:pPr>
            <w:r w:rsidRPr="00FF4AA4">
              <w:rPr>
                <w:sz w:val="22"/>
                <w:szCs w:val="22"/>
              </w:rPr>
              <w:t>0,0</w:t>
            </w:r>
          </w:p>
        </w:tc>
      </w:tr>
      <w:tr w:rsidR="009077D5" w:rsidRPr="00086EB6" w:rsidTr="009077D5">
        <w:trPr>
          <w:trHeight w:val="144"/>
          <w:jc w:val="right"/>
        </w:trPr>
        <w:tc>
          <w:tcPr>
            <w:tcW w:w="7364" w:type="dxa"/>
            <w:gridSpan w:val="3"/>
            <w:vMerge w:val="restart"/>
            <w:noWrap/>
          </w:tcPr>
          <w:p w:rsidR="009077D5" w:rsidRPr="0044445A" w:rsidRDefault="009077D5" w:rsidP="00714CC0">
            <w:pPr>
              <w:rPr>
                <w:sz w:val="24"/>
                <w:szCs w:val="24"/>
              </w:rPr>
            </w:pPr>
            <w:r w:rsidRPr="0044445A">
              <w:rPr>
                <w:sz w:val="24"/>
                <w:szCs w:val="24"/>
              </w:rPr>
              <w:t>Всего по муниципальной программе</w:t>
            </w: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086EB6" w:rsidRDefault="009077D5" w:rsidP="00714CC0">
            <w:pPr>
              <w:jc w:val="center"/>
              <w:rPr>
                <w:sz w:val="22"/>
                <w:szCs w:val="22"/>
              </w:rPr>
            </w:pPr>
            <w:r>
              <w:rPr>
                <w:sz w:val="22"/>
                <w:szCs w:val="22"/>
              </w:rPr>
              <w:t>405817,7</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4</w:t>
            </w:r>
            <w:r>
              <w:rPr>
                <w:sz w:val="22"/>
                <w:szCs w:val="22"/>
              </w:rPr>
              <w:t xml:space="preserve">6 </w:t>
            </w:r>
            <w:r w:rsidRPr="00555F4D">
              <w:rPr>
                <w:sz w:val="22"/>
                <w:szCs w:val="22"/>
              </w:rPr>
              <w:t>771,5</w:t>
            </w:r>
          </w:p>
        </w:tc>
        <w:tc>
          <w:tcPr>
            <w:tcW w:w="1134" w:type="dxa"/>
            <w:tcMar>
              <w:top w:w="0" w:type="dxa"/>
              <w:left w:w="0" w:type="dxa"/>
              <w:bottom w:w="0" w:type="dxa"/>
              <w:right w:w="0" w:type="dxa"/>
            </w:tcMar>
          </w:tcPr>
          <w:p w:rsidR="009077D5" w:rsidRPr="00086EB6" w:rsidRDefault="009077D5" w:rsidP="00714CC0">
            <w:pPr>
              <w:jc w:val="center"/>
              <w:rPr>
                <w:sz w:val="22"/>
                <w:szCs w:val="22"/>
              </w:rPr>
            </w:pPr>
            <w:r>
              <w:rPr>
                <w:sz w:val="22"/>
                <w:szCs w:val="22"/>
              </w:rPr>
              <w:t>58647,4</w:t>
            </w:r>
          </w:p>
        </w:tc>
        <w:tc>
          <w:tcPr>
            <w:tcW w:w="992"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51 954,</w:t>
            </w:r>
            <w:r>
              <w:rPr>
                <w:sz w:val="22"/>
                <w:szCs w:val="22"/>
              </w:rPr>
              <w:t>8</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47 390,</w:t>
            </w:r>
            <w:r>
              <w:rPr>
                <w:sz w:val="22"/>
                <w:szCs w:val="22"/>
              </w:rPr>
              <w:t>5</w:t>
            </w:r>
          </w:p>
        </w:tc>
        <w:tc>
          <w:tcPr>
            <w:tcW w:w="926" w:type="dxa"/>
            <w:tcMar>
              <w:top w:w="0" w:type="dxa"/>
              <w:left w:w="0" w:type="dxa"/>
              <w:bottom w:w="0" w:type="dxa"/>
              <w:right w:w="0" w:type="dxa"/>
            </w:tcMar>
          </w:tcPr>
          <w:p w:rsidR="009077D5" w:rsidRPr="00086EB6" w:rsidRDefault="009077D5" w:rsidP="00714CC0">
            <w:pPr>
              <w:ind w:left="-62" w:right="-33"/>
              <w:jc w:val="center"/>
              <w:rPr>
                <w:sz w:val="22"/>
                <w:szCs w:val="22"/>
              </w:rPr>
            </w:pPr>
            <w:r w:rsidRPr="00555F4D">
              <w:rPr>
                <w:sz w:val="22"/>
                <w:szCs w:val="22"/>
              </w:rPr>
              <w:t>201 053,5</w:t>
            </w:r>
          </w:p>
        </w:tc>
      </w:tr>
      <w:tr w:rsidR="009077D5" w:rsidRPr="00086EB6" w:rsidTr="009077D5">
        <w:trPr>
          <w:trHeight w:val="720"/>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086EB6" w:rsidRDefault="009077D5" w:rsidP="00714CC0">
            <w:pPr>
              <w:jc w:val="center"/>
              <w:rPr>
                <w:sz w:val="22"/>
                <w:szCs w:val="22"/>
              </w:rPr>
            </w:pPr>
            <w:r>
              <w:rPr>
                <w:sz w:val="22"/>
                <w:szCs w:val="22"/>
              </w:rPr>
              <w:t>386331,6</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45 798,7</w:t>
            </w:r>
          </w:p>
        </w:tc>
        <w:tc>
          <w:tcPr>
            <w:tcW w:w="1134" w:type="dxa"/>
            <w:tcMar>
              <w:top w:w="0" w:type="dxa"/>
              <w:left w:w="0" w:type="dxa"/>
              <w:bottom w:w="0" w:type="dxa"/>
              <w:right w:w="0" w:type="dxa"/>
            </w:tcMar>
          </w:tcPr>
          <w:p w:rsidR="009077D5" w:rsidRPr="00086EB6" w:rsidRDefault="009077D5" w:rsidP="00714CC0">
            <w:pPr>
              <w:jc w:val="center"/>
              <w:rPr>
                <w:sz w:val="22"/>
                <w:szCs w:val="22"/>
              </w:rPr>
            </w:pPr>
            <w:r>
              <w:rPr>
                <w:sz w:val="22"/>
                <w:szCs w:val="22"/>
              </w:rPr>
              <w:t>46121,7</w:t>
            </w:r>
          </w:p>
        </w:tc>
        <w:tc>
          <w:tcPr>
            <w:tcW w:w="992"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48 96</w:t>
            </w:r>
            <w:r>
              <w:rPr>
                <w:sz w:val="22"/>
                <w:szCs w:val="22"/>
              </w:rPr>
              <w:t>1</w:t>
            </w:r>
            <w:r w:rsidRPr="00555F4D">
              <w:rPr>
                <w:sz w:val="22"/>
                <w:szCs w:val="22"/>
              </w:rPr>
              <w:t>,</w:t>
            </w:r>
            <w:r>
              <w:rPr>
                <w:sz w:val="22"/>
                <w:szCs w:val="22"/>
              </w:rPr>
              <w:t>0</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44 396,7</w:t>
            </w:r>
          </w:p>
        </w:tc>
        <w:tc>
          <w:tcPr>
            <w:tcW w:w="926" w:type="dxa"/>
            <w:tcMar>
              <w:top w:w="0" w:type="dxa"/>
              <w:left w:w="0" w:type="dxa"/>
              <w:bottom w:w="0" w:type="dxa"/>
              <w:right w:w="0" w:type="dxa"/>
            </w:tcMar>
          </w:tcPr>
          <w:p w:rsidR="009077D5" w:rsidRPr="00086EB6" w:rsidRDefault="009077D5" w:rsidP="00714CC0">
            <w:pPr>
              <w:ind w:right="-114"/>
              <w:rPr>
                <w:sz w:val="22"/>
                <w:szCs w:val="22"/>
              </w:rPr>
            </w:pPr>
            <w:r>
              <w:rPr>
                <w:sz w:val="22"/>
                <w:szCs w:val="22"/>
              </w:rPr>
              <w:t xml:space="preserve">   </w:t>
            </w:r>
            <w:r w:rsidRPr="00555F4D">
              <w:rPr>
                <w:sz w:val="22"/>
                <w:szCs w:val="22"/>
              </w:rPr>
              <w:t>201 053,5</w:t>
            </w:r>
          </w:p>
        </w:tc>
      </w:tr>
      <w:tr w:rsidR="009077D5" w:rsidRPr="00086EB6" w:rsidTr="009077D5">
        <w:trPr>
          <w:trHeight w:val="144"/>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19</w:t>
            </w:r>
            <w:r>
              <w:rPr>
                <w:sz w:val="22"/>
                <w:szCs w:val="22"/>
              </w:rPr>
              <w:t xml:space="preserve"> </w:t>
            </w:r>
            <w:r w:rsidRPr="00555F4D">
              <w:rPr>
                <w:sz w:val="22"/>
                <w:szCs w:val="22"/>
              </w:rPr>
              <w:t>486,1</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972,8</w:t>
            </w:r>
          </w:p>
        </w:tc>
        <w:tc>
          <w:tcPr>
            <w:tcW w:w="1134" w:type="dxa"/>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12 525,7</w:t>
            </w:r>
          </w:p>
        </w:tc>
        <w:tc>
          <w:tcPr>
            <w:tcW w:w="992"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2 993,8</w:t>
            </w:r>
          </w:p>
        </w:tc>
        <w:tc>
          <w:tcPr>
            <w:tcW w:w="1134" w:type="dxa"/>
            <w:noWrap/>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2 993,8</w:t>
            </w:r>
          </w:p>
        </w:tc>
        <w:tc>
          <w:tcPr>
            <w:tcW w:w="926" w:type="dxa"/>
            <w:tcMar>
              <w:top w:w="0" w:type="dxa"/>
              <w:left w:w="0" w:type="dxa"/>
              <w:bottom w:w="0" w:type="dxa"/>
              <w:right w:w="0" w:type="dxa"/>
            </w:tcMar>
          </w:tcPr>
          <w:p w:rsidR="009077D5" w:rsidRPr="00086EB6" w:rsidRDefault="009077D5" w:rsidP="00714CC0">
            <w:pPr>
              <w:jc w:val="center"/>
              <w:rPr>
                <w:sz w:val="22"/>
                <w:szCs w:val="22"/>
              </w:rPr>
            </w:pPr>
            <w:r w:rsidRPr="00555F4D">
              <w:rPr>
                <w:sz w:val="22"/>
                <w:szCs w:val="22"/>
              </w:rPr>
              <w:t>0,0</w:t>
            </w:r>
          </w:p>
        </w:tc>
      </w:tr>
      <w:tr w:rsidR="009077D5" w:rsidRPr="0044445A" w:rsidTr="009077D5">
        <w:trPr>
          <w:trHeight w:val="144"/>
          <w:jc w:val="right"/>
        </w:trPr>
        <w:tc>
          <w:tcPr>
            <w:tcW w:w="7364" w:type="dxa"/>
            <w:gridSpan w:val="3"/>
          </w:tcPr>
          <w:p w:rsidR="009077D5" w:rsidRPr="0044445A" w:rsidRDefault="009077D5" w:rsidP="00714CC0">
            <w:pPr>
              <w:jc w:val="both"/>
              <w:rPr>
                <w:sz w:val="24"/>
                <w:szCs w:val="24"/>
              </w:rPr>
            </w:pPr>
            <w:r w:rsidRPr="0044445A">
              <w:rPr>
                <w:sz w:val="24"/>
                <w:szCs w:val="24"/>
              </w:rPr>
              <w:t>В том числе:</w:t>
            </w:r>
          </w:p>
        </w:tc>
        <w:tc>
          <w:tcPr>
            <w:tcW w:w="1559" w:type="dxa"/>
          </w:tcPr>
          <w:p w:rsidR="009077D5" w:rsidRPr="0044445A" w:rsidRDefault="009077D5" w:rsidP="00714CC0">
            <w:pPr>
              <w:rPr>
                <w:sz w:val="24"/>
                <w:szCs w:val="24"/>
              </w:rPr>
            </w:pPr>
          </w:p>
        </w:tc>
        <w:tc>
          <w:tcPr>
            <w:tcW w:w="1137" w:type="dxa"/>
            <w:noWrap/>
            <w:tcMar>
              <w:top w:w="0" w:type="dxa"/>
              <w:left w:w="0" w:type="dxa"/>
              <w:bottom w:w="0" w:type="dxa"/>
              <w:right w:w="0" w:type="dxa"/>
            </w:tcMar>
          </w:tcPr>
          <w:p w:rsidR="009077D5" w:rsidRPr="0044445A" w:rsidRDefault="009077D5" w:rsidP="00714CC0">
            <w:pPr>
              <w:jc w:val="center"/>
              <w:rPr>
                <w:sz w:val="24"/>
                <w:szCs w:val="24"/>
              </w:rPr>
            </w:pPr>
          </w:p>
        </w:tc>
        <w:tc>
          <w:tcPr>
            <w:tcW w:w="1134" w:type="dxa"/>
            <w:noWrap/>
            <w:tcMar>
              <w:top w:w="0" w:type="dxa"/>
              <w:left w:w="0" w:type="dxa"/>
              <w:bottom w:w="0" w:type="dxa"/>
              <w:right w:w="0" w:type="dxa"/>
            </w:tcMar>
          </w:tcPr>
          <w:p w:rsidR="009077D5" w:rsidRPr="0044445A" w:rsidRDefault="009077D5" w:rsidP="00714CC0">
            <w:pPr>
              <w:jc w:val="center"/>
              <w:rPr>
                <w:sz w:val="24"/>
                <w:szCs w:val="24"/>
              </w:rPr>
            </w:pPr>
          </w:p>
        </w:tc>
        <w:tc>
          <w:tcPr>
            <w:tcW w:w="1134" w:type="dxa"/>
            <w:tcMar>
              <w:top w:w="0" w:type="dxa"/>
              <w:left w:w="0" w:type="dxa"/>
              <w:bottom w:w="0" w:type="dxa"/>
              <w:right w:w="0" w:type="dxa"/>
            </w:tcMar>
          </w:tcPr>
          <w:p w:rsidR="009077D5" w:rsidRPr="0044445A" w:rsidRDefault="009077D5" w:rsidP="00714CC0">
            <w:pPr>
              <w:jc w:val="center"/>
              <w:rPr>
                <w:sz w:val="24"/>
                <w:szCs w:val="24"/>
              </w:rPr>
            </w:pPr>
          </w:p>
        </w:tc>
        <w:tc>
          <w:tcPr>
            <w:tcW w:w="992" w:type="dxa"/>
            <w:noWrap/>
            <w:tcMar>
              <w:top w:w="0" w:type="dxa"/>
              <w:left w:w="0" w:type="dxa"/>
              <w:bottom w:w="0" w:type="dxa"/>
              <w:right w:w="0" w:type="dxa"/>
            </w:tcMar>
          </w:tcPr>
          <w:p w:rsidR="009077D5" w:rsidRPr="0044445A" w:rsidRDefault="009077D5" w:rsidP="00714CC0">
            <w:pPr>
              <w:jc w:val="center"/>
              <w:rPr>
                <w:sz w:val="24"/>
                <w:szCs w:val="24"/>
              </w:rPr>
            </w:pPr>
          </w:p>
        </w:tc>
        <w:tc>
          <w:tcPr>
            <w:tcW w:w="1134" w:type="dxa"/>
            <w:noWrap/>
            <w:tcMar>
              <w:top w:w="0" w:type="dxa"/>
              <w:left w:w="0" w:type="dxa"/>
              <w:bottom w:w="0" w:type="dxa"/>
              <w:right w:w="0" w:type="dxa"/>
            </w:tcMar>
          </w:tcPr>
          <w:p w:rsidR="009077D5" w:rsidRPr="0044445A" w:rsidRDefault="009077D5" w:rsidP="00714CC0">
            <w:pPr>
              <w:jc w:val="center"/>
              <w:rPr>
                <w:sz w:val="24"/>
                <w:szCs w:val="24"/>
              </w:rPr>
            </w:pPr>
          </w:p>
        </w:tc>
        <w:tc>
          <w:tcPr>
            <w:tcW w:w="926" w:type="dxa"/>
            <w:tcMar>
              <w:top w:w="0" w:type="dxa"/>
              <w:left w:w="0" w:type="dxa"/>
              <w:bottom w:w="0" w:type="dxa"/>
              <w:right w:w="0" w:type="dxa"/>
            </w:tcMar>
          </w:tcPr>
          <w:p w:rsidR="009077D5" w:rsidRPr="0044445A" w:rsidRDefault="009077D5" w:rsidP="00714CC0">
            <w:pPr>
              <w:jc w:val="center"/>
              <w:rPr>
                <w:sz w:val="24"/>
                <w:szCs w:val="24"/>
              </w:rPr>
            </w:pPr>
          </w:p>
        </w:tc>
      </w:tr>
      <w:tr w:rsidR="009077D5" w:rsidRPr="0044445A" w:rsidTr="009077D5">
        <w:trPr>
          <w:trHeight w:val="144"/>
          <w:jc w:val="right"/>
        </w:trPr>
        <w:tc>
          <w:tcPr>
            <w:tcW w:w="7364" w:type="dxa"/>
            <w:gridSpan w:val="3"/>
            <w:vMerge w:val="restart"/>
          </w:tcPr>
          <w:p w:rsidR="009077D5" w:rsidRPr="0044445A" w:rsidRDefault="009077D5" w:rsidP="00714CC0">
            <w:pPr>
              <w:jc w:val="both"/>
              <w:rPr>
                <w:sz w:val="24"/>
                <w:szCs w:val="24"/>
              </w:rPr>
            </w:pPr>
            <w:r w:rsidRPr="0044445A">
              <w:rPr>
                <w:sz w:val="24"/>
                <w:szCs w:val="24"/>
              </w:rPr>
              <w:t>Проектная часть</w:t>
            </w: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jc w:val="both"/>
              <w:rPr>
                <w:sz w:val="24"/>
                <w:szCs w:val="24"/>
              </w:rPr>
            </w:pPr>
          </w:p>
        </w:tc>
        <w:tc>
          <w:tcPr>
            <w:tcW w:w="1559" w:type="dxa"/>
          </w:tcPr>
          <w:p w:rsidR="009077D5" w:rsidRPr="0044445A" w:rsidRDefault="009077D5" w:rsidP="00714CC0">
            <w:pPr>
              <w:jc w:val="cente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92"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26"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r>
      <w:tr w:rsidR="009077D5" w:rsidRPr="0044445A" w:rsidTr="009077D5">
        <w:trPr>
          <w:trHeight w:val="144"/>
          <w:jc w:val="right"/>
        </w:trPr>
        <w:tc>
          <w:tcPr>
            <w:tcW w:w="7364" w:type="dxa"/>
            <w:gridSpan w:val="3"/>
            <w:vMerge/>
          </w:tcPr>
          <w:p w:rsidR="009077D5" w:rsidRPr="0044445A" w:rsidRDefault="009077D5" w:rsidP="00714CC0">
            <w:pPr>
              <w:jc w:val="both"/>
              <w:rPr>
                <w:sz w:val="24"/>
                <w:szCs w:val="24"/>
              </w:rPr>
            </w:pPr>
          </w:p>
        </w:tc>
        <w:tc>
          <w:tcPr>
            <w:tcW w:w="1559" w:type="dxa"/>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92"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26"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r>
      <w:tr w:rsidR="009077D5" w:rsidRPr="0044445A" w:rsidTr="009077D5">
        <w:trPr>
          <w:trHeight w:val="144"/>
          <w:jc w:val="right"/>
        </w:trPr>
        <w:tc>
          <w:tcPr>
            <w:tcW w:w="7364" w:type="dxa"/>
            <w:gridSpan w:val="3"/>
            <w:vMerge/>
          </w:tcPr>
          <w:p w:rsidR="009077D5" w:rsidRPr="0044445A" w:rsidRDefault="009077D5" w:rsidP="00714CC0">
            <w:pPr>
              <w:jc w:val="both"/>
              <w:rPr>
                <w:sz w:val="24"/>
                <w:szCs w:val="24"/>
              </w:rPr>
            </w:pPr>
          </w:p>
        </w:tc>
        <w:tc>
          <w:tcPr>
            <w:tcW w:w="1559" w:type="dxa"/>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92"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1134" w:type="dxa"/>
            <w:noWrap/>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c>
          <w:tcPr>
            <w:tcW w:w="926" w:type="dxa"/>
            <w:tcMar>
              <w:top w:w="0" w:type="dxa"/>
              <w:left w:w="0" w:type="dxa"/>
              <w:bottom w:w="0" w:type="dxa"/>
              <w:right w:w="0" w:type="dxa"/>
            </w:tcMar>
          </w:tcPr>
          <w:p w:rsidR="009077D5" w:rsidRPr="0044445A" w:rsidRDefault="009077D5" w:rsidP="00714CC0">
            <w:pPr>
              <w:jc w:val="center"/>
              <w:rPr>
                <w:sz w:val="24"/>
                <w:szCs w:val="24"/>
              </w:rPr>
            </w:pPr>
            <w:r w:rsidRPr="0044445A">
              <w:rPr>
                <w:sz w:val="24"/>
                <w:szCs w:val="24"/>
              </w:rPr>
              <w:t>0,0</w:t>
            </w:r>
          </w:p>
        </w:tc>
      </w:tr>
      <w:tr w:rsidR="009077D5" w:rsidRPr="00086EB6" w:rsidTr="009077D5">
        <w:trPr>
          <w:trHeight w:val="144"/>
          <w:jc w:val="right"/>
        </w:trPr>
        <w:tc>
          <w:tcPr>
            <w:tcW w:w="7364" w:type="dxa"/>
            <w:gridSpan w:val="3"/>
            <w:vMerge w:val="restart"/>
          </w:tcPr>
          <w:p w:rsidR="009077D5" w:rsidRPr="0044445A" w:rsidRDefault="009077D5" w:rsidP="00714CC0">
            <w:pPr>
              <w:jc w:val="both"/>
              <w:rPr>
                <w:sz w:val="24"/>
                <w:szCs w:val="24"/>
              </w:rPr>
            </w:pPr>
            <w:r w:rsidRPr="0044445A">
              <w:rPr>
                <w:sz w:val="24"/>
                <w:szCs w:val="24"/>
              </w:rPr>
              <w:t>Процессная часть</w:t>
            </w: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405817,7</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46 771,5</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58647,4</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51 954,8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47 390,5</w:t>
            </w:r>
          </w:p>
        </w:tc>
        <w:tc>
          <w:tcPr>
            <w:tcW w:w="926" w:type="dxa"/>
            <w:tcMar>
              <w:top w:w="0" w:type="dxa"/>
              <w:left w:w="0" w:type="dxa"/>
              <w:bottom w:w="0" w:type="dxa"/>
              <w:right w:w="0" w:type="dxa"/>
            </w:tcMar>
          </w:tcPr>
          <w:p w:rsidR="009077D5" w:rsidRPr="000119FA" w:rsidRDefault="009077D5" w:rsidP="00714CC0">
            <w:pPr>
              <w:ind w:left="-62" w:right="-33"/>
              <w:jc w:val="center"/>
              <w:rPr>
                <w:sz w:val="22"/>
                <w:szCs w:val="22"/>
              </w:rPr>
            </w:pPr>
            <w:r w:rsidRPr="000119FA">
              <w:rPr>
                <w:sz w:val="22"/>
                <w:szCs w:val="22"/>
              </w:rPr>
              <w:t>201 053,5</w:t>
            </w:r>
          </w:p>
        </w:tc>
      </w:tr>
      <w:tr w:rsidR="009077D5" w:rsidRPr="00086EB6" w:rsidTr="009077D5">
        <w:trPr>
          <w:trHeight w:val="144"/>
          <w:jc w:val="right"/>
        </w:trPr>
        <w:tc>
          <w:tcPr>
            <w:tcW w:w="7364" w:type="dxa"/>
            <w:gridSpan w:val="3"/>
            <w:vMerge/>
          </w:tcPr>
          <w:p w:rsidR="009077D5" w:rsidRPr="0044445A" w:rsidRDefault="009077D5" w:rsidP="00714CC0">
            <w:pPr>
              <w:jc w:val="both"/>
              <w:rPr>
                <w:sz w:val="24"/>
                <w:szCs w:val="24"/>
              </w:rPr>
            </w:pPr>
          </w:p>
        </w:tc>
        <w:tc>
          <w:tcPr>
            <w:tcW w:w="1559" w:type="dxa"/>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386331,6</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45 798,7</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46121,7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48 961,0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44 396,7</w:t>
            </w:r>
          </w:p>
        </w:tc>
        <w:tc>
          <w:tcPr>
            <w:tcW w:w="926" w:type="dxa"/>
            <w:tcMar>
              <w:top w:w="0" w:type="dxa"/>
              <w:left w:w="0" w:type="dxa"/>
              <w:bottom w:w="0" w:type="dxa"/>
              <w:right w:w="0" w:type="dxa"/>
            </w:tcMar>
          </w:tcPr>
          <w:p w:rsidR="009077D5" w:rsidRPr="000119FA" w:rsidRDefault="009077D5" w:rsidP="00714CC0">
            <w:pPr>
              <w:ind w:right="-114"/>
              <w:jc w:val="center"/>
              <w:rPr>
                <w:sz w:val="22"/>
                <w:szCs w:val="22"/>
              </w:rPr>
            </w:pPr>
            <w:r w:rsidRPr="000119FA">
              <w:rPr>
                <w:sz w:val="22"/>
                <w:szCs w:val="22"/>
              </w:rPr>
              <w:t xml:space="preserve">   201 053,5</w:t>
            </w:r>
          </w:p>
        </w:tc>
      </w:tr>
      <w:tr w:rsidR="009077D5" w:rsidRPr="00086EB6" w:rsidTr="009077D5">
        <w:trPr>
          <w:trHeight w:val="757"/>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19 486,1</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972,8</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12 525,7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926"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r>
      <w:tr w:rsidR="009077D5" w:rsidRPr="0044445A" w:rsidTr="009077D5">
        <w:trPr>
          <w:trHeight w:val="144"/>
          <w:jc w:val="right"/>
        </w:trPr>
        <w:tc>
          <w:tcPr>
            <w:tcW w:w="7364" w:type="dxa"/>
            <w:gridSpan w:val="3"/>
            <w:hideMark/>
          </w:tcPr>
          <w:p w:rsidR="009077D5" w:rsidRPr="0044445A" w:rsidRDefault="009077D5" w:rsidP="00714CC0">
            <w:pPr>
              <w:jc w:val="both"/>
              <w:rPr>
                <w:sz w:val="24"/>
                <w:szCs w:val="24"/>
              </w:rPr>
            </w:pPr>
            <w:r w:rsidRPr="0044445A">
              <w:rPr>
                <w:sz w:val="24"/>
                <w:szCs w:val="24"/>
              </w:rPr>
              <w:t>В том числе:</w:t>
            </w:r>
          </w:p>
        </w:tc>
        <w:tc>
          <w:tcPr>
            <w:tcW w:w="1559" w:type="dxa"/>
          </w:tcPr>
          <w:p w:rsidR="009077D5" w:rsidRPr="0044445A" w:rsidRDefault="009077D5" w:rsidP="00714CC0">
            <w:pPr>
              <w:rPr>
                <w:sz w:val="24"/>
                <w:szCs w:val="24"/>
              </w:rPr>
            </w:pPr>
          </w:p>
        </w:tc>
        <w:tc>
          <w:tcPr>
            <w:tcW w:w="1137" w:type="dxa"/>
            <w:noWrap/>
            <w:tcMar>
              <w:top w:w="0" w:type="dxa"/>
              <w:left w:w="0" w:type="dxa"/>
              <w:bottom w:w="0" w:type="dxa"/>
              <w:right w:w="0" w:type="dxa"/>
            </w:tcMar>
          </w:tcPr>
          <w:p w:rsidR="009077D5" w:rsidRPr="000119FA" w:rsidRDefault="009077D5" w:rsidP="00714CC0">
            <w:pPr>
              <w:rPr>
                <w:sz w:val="22"/>
                <w:szCs w:val="22"/>
              </w:rPr>
            </w:pPr>
          </w:p>
        </w:tc>
        <w:tc>
          <w:tcPr>
            <w:tcW w:w="1134" w:type="dxa"/>
            <w:noWrap/>
            <w:tcMar>
              <w:top w:w="0" w:type="dxa"/>
              <w:left w:w="0" w:type="dxa"/>
              <w:bottom w:w="0" w:type="dxa"/>
              <w:right w:w="0" w:type="dxa"/>
            </w:tcMar>
          </w:tcPr>
          <w:p w:rsidR="009077D5" w:rsidRPr="000119FA" w:rsidRDefault="009077D5" w:rsidP="00714CC0">
            <w:pPr>
              <w:rPr>
                <w:sz w:val="22"/>
                <w:szCs w:val="22"/>
              </w:rPr>
            </w:pPr>
          </w:p>
        </w:tc>
        <w:tc>
          <w:tcPr>
            <w:tcW w:w="1134" w:type="dxa"/>
            <w:tcMar>
              <w:top w:w="0" w:type="dxa"/>
              <w:left w:w="0" w:type="dxa"/>
              <w:bottom w:w="0" w:type="dxa"/>
              <w:right w:w="0" w:type="dxa"/>
            </w:tcMar>
          </w:tcPr>
          <w:p w:rsidR="009077D5" w:rsidRPr="000119FA" w:rsidRDefault="009077D5" w:rsidP="00714CC0">
            <w:pPr>
              <w:rPr>
                <w:sz w:val="22"/>
                <w:szCs w:val="22"/>
              </w:rPr>
            </w:pPr>
          </w:p>
        </w:tc>
        <w:tc>
          <w:tcPr>
            <w:tcW w:w="992" w:type="dxa"/>
            <w:noWrap/>
            <w:tcMar>
              <w:top w:w="0" w:type="dxa"/>
              <w:left w:w="0" w:type="dxa"/>
              <w:bottom w:w="0" w:type="dxa"/>
              <w:right w:w="0" w:type="dxa"/>
            </w:tcMar>
          </w:tcPr>
          <w:p w:rsidR="009077D5" w:rsidRPr="000119FA" w:rsidRDefault="009077D5" w:rsidP="00714CC0">
            <w:pPr>
              <w:rPr>
                <w:sz w:val="22"/>
                <w:szCs w:val="22"/>
              </w:rPr>
            </w:pPr>
          </w:p>
        </w:tc>
        <w:tc>
          <w:tcPr>
            <w:tcW w:w="1134" w:type="dxa"/>
            <w:noWrap/>
            <w:tcMar>
              <w:top w:w="0" w:type="dxa"/>
              <w:left w:w="0" w:type="dxa"/>
              <w:bottom w:w="0" w:type="dxa"/>
              <w:right w:w="0" w:type="dxa"/>
            </w:tcMar>
          </w:tcPr>
          <w:p w:rsidR="009077D5" w:rsidRPr="000119FA" w:rsidRDefault="009077D5" w:rsidP="00714CC0">
            <w:pPr>
              <w:rPr>
                <w:sz w:val="22"/>
                <w:szCs w:val="22"/>
              </w:rPr>
            </w:pPr>
          </w:p>
        </w:tc>
        <w:tc>
          <w:tcPr>
            <w:tcW w:w="926" w:type="dxa"/>
            <w:tcMar>
              <w:top w:w="0" w:type="dxa"/>
              <w:left w:w="0" w:type="dxa"/>
              <w:bottom w:w="0" w:type="dxa"/>
              <w:right w:w="0" w:type="dxa"/>
            </w:tcMar>
          </w:tcPr>
          <w:p w:rsidR="009077D5" w:rsidRPr="000119FA" w:rsidRDefault="009077D5" w:rsidP="00714CC0">
            <w:pPr>
              <w:rPr>
                <w:sz w:val="22"/>
                <w:szCs w:val="22"/>
              </w:rPr>
            </w:pPr>
          </w:p>
        </w:tc>
      </w:tr>
      <w:tr w:rsidR="009077D5" w:rsidRPr="0044445A" w:rsidTr="009077D5">
        <w:trPr>
          <w:trHeight w:val="144"/>
          <w:jc w:val="right"/>
        </w:trPr>
        <w:tc>
          <w:tcPr>
            <w:tcW w:w="7364" w:type="dxa"/>
            <w:gridSpan w:val="3"/>
            <w:vMerge w:val="restart"/>
            <w:hideMark/>
          </w:tcPr>
          <w:p w:rsidR="009077D5" w:rsidRPr="0044445A" w:rsidRDefault="009077D5" w:rsidP="00714CC0">
            <w:pPr>
              <w:jc w:val="both"/>
              <w:rPr>
                <w:sz w:val="24"/>
                <w:szCs w:val="24"/>
              </w:rPr>
            </w:pPr>
            <w:r w:rsidRPr="0044445A">
              <w:rPr>
                <w:sz w:val="24"/>
                <w:szCs w:val="24"/>
              </w:rPr>
              <w:t>Инвестиции в объекты муниципальной собственности</w:t>
            </w:r>
          </w:p>
        </w:tc>
        <w:tc>
          <w:tcPr>
            <w:tcW w:w="1559" w:type="dxa"/>
            <w:hideMark/>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926"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r>
      <w:tr w:rsidR="009077D5" w:rsidRPr="0044445A" w:rsidTr="009077D5">
        <w:trPr>
          <w:trHeight w:val="144"/>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926"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r>
      <w:tr w:rsidR="009077D5" w:rsidRPr="004E21E2" w:rsidTr="009077D5">
        <w:trPr>
          <w:trHeight w:val="908"/>
          <w:jc w:val="right"/>
        </w:trPr>
        <w:tc>
          <w:tcPr>
            <w:tcW w:w="7364" w:type="dxa"/>
            <w:gridSpan w:val="3"/>
            <w:vMerge/>
            <w:hideMark/>
          </w:tcPr>
          <w:p w:rsidR="009077D5" w:rsidRPr="0044445A" w:rsidRDefault="009077D5" w:rsidP="00714CC0">
            <w:pPr>
              <w:rPr>
                <w:sz w:val="24"/>
                <w:szCs w:val="24"/>
              </w:rPr>
            </w:pPr>
          </w:p>
        </w:tc>
        <w:tc>
          <w:tcPr>
            <w:tcW w:w="1559" w:type="dxa"/>
            <w:hideMark/>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c>
          <w:tcPr>
            <w:tcW w:w="1134" w:type="dxa"/>
            <w:noWrap/>
            <w:tcMar>
              <w:top w:w="0" w:type="dxa"/>
              <w:left w:w="0" w:type="dxa"/>
              <w:bottom w:w="0" w:type="dxa"/>
              <w:right w:w="0" w:type="dxa"/>
            </w:tcMar>
            <w:hideMark/>
          </w:tcPr>
          <w:p w:rsidR="009077D5" w:rsidRPr="000119FA" w:rsidRDefault="009077D5" w:rsidP="00714CC0">
            <w:pPr>
              <w:jc w:val="center"/>
              <w:rPr>
                <w:sz w:val="22"/>
                <w:szCs w:val="22"/>
              </w:rPr>
            </w:pPr>
            <w:r w:rsidRPr="000119FA">
              <w:rPr>
                <w:sz w:val="22"/>
                <w:szCs w:val="22"/>
              </w:rPr>
              <w:t>0,0</w:t>
            </w:r>
          </w:p>
        </w:tc>
        <w:tc>
          <w:tcPr>
            <w:tcW w:w="926" w:type="dxa"/>
            <w:tcMar>
              <w:top w:w="0" w:type="dxa"/>
              <w:left w:w="0" w:type="dxa"/>
              <w:bottom w:w="0" w:type="dxa"/>
              <w:right w:w="0" w:type="dxa"/>
            </w:tcMar>
            <w:hideMark/>
          </w:tcPr>
          <w:p w:rsidR="009077D5" w:rsidRPr="000119FA" w:rsidRDefault="009077D5" w:rsidP="00714CC0">
            <w:pPr>
              <w:jc w:val="center"/>
              <w:rPr>
                <w:sz w:val="22"/>
                <w:szCs w:val="22"/>
              </w:rPr>
            </w:pPr>
            <w:r w:rsidRPr="000119FA">
              <w:rPr>
                <w:sz w:val="22"/>
                <w:szCs w:val="22"/>
              </w:rPr>
              <w:t>0,0</w:t>
            </w:r>
          </w:p>
        </w:tc>
      </w:tr>
      <w:tr w:rsidR="009077D5" w:rsidRPr="00086EB6" w:rsidTr="009077D5">
        <w:trPr>
          <w:trHeight w:val="144"/>
          <w:jc w:val="right"/>
        </w:trPr>
        <w:tc>
          <w:tcPr>
            <w:tcW w:w="7364" w:type="dxa"/>
            <w:gridSpan w:val="3"/>
            <w:vMerge w:val="restart"/>
          </w:tcPr>
          <w:p w:rsidR="009077D5" w:rsidRPr="0044445A" w:rsidRDefault="009077D5" w:rsidP="00714CC0">
            <w:pPr>
              <w:rPr>
                <w:sz w:val="24"/>
                <w:szCs w:val="24"/>
              </w:rPr>
            </w:pPr>
            <w:r w:rsidRPr="0044445A">
              <w:rPr>
                <w:sz w:val="24"/>
                <w:szCs w:val="24"/>
              </w:rPr>
              <w:t>Прочие расходы</w:t>
            </w:r>
          </w:p>
        </w:tc>
        <w:tc>
          <w:tcPr>
            <w:tcW w:w="1559" w:type="dxa"/>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405817,7</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46 771,5</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58647,4</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51 954,8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47 390,5</w:t>
            </w:r>
          </w:p>
        </w:tc>
        <w:tc>
          <w:tcPr>
            <w:tcW w:w="926" w:type="dxa"/>
            <w:tcMar>
              <w:top w:w="0" w:type="dxa"/>
              <w:left w:w="0" w:type="dxa"/>
              <w:bottom w:w="0" w:type="dxa"/>
              <w:right w:w="0" w:type="dxa"/>
            </w:tcMar>
          </w:tcPr>
          <w:p w:rsidR="009077D5" w:rsidRPr="000119FA" w:rsidRDefault="009077D5" w:rsidP="00714CC0">
            <w:pPr>
              <w:ind w:left="-62" w:right="-33"/>
              <w:jc w:val="center"/>
              <w:rPr>
                <w:sz w:val="22"/>
                <w:szCs w:val="22"/>
              </w:rPr>
            </w:pPr>
            <w:r w:rsidRPr="000119FA">
              <w:rPr>
                <w:sz w:val="22"/>
                <w:szCs w:val="22"/>
              </w:rPr>
              <w:t>201 053,5</w:t>
            </w:r>
          </w:p>
        </w:tc>
      </w:tr>
      <w:tr w:rsidR="009077D5" w:rsidRPr="00086EB6" w:rsidTr="009077D5">
        <w:trPr>
          <w:trHeight w:val="144"/>
          <w:jc w:val="right"/>
        </w:trPr>
        <w:tc>
          <w:tcPr>
            <w:tcW w:w="7364" w:type="dxa"/>
            <w:gridSpan w:val="3"/>
            <w:vMerge/>
          </w:tcPr>
          <w:p w:rsidR="009077D5" w:rsidRPr="0044445A" w:rsidRDefault="009077D5" w:rsidP="00714CC0">
            <w:pPr>
              <w:rPr>
                <w:sz w:val="24"/>
                <w:szCs w:val="24"/>
              </w:rPr>
            </w:pPr>
          </w:p>
        </w:tc>
        <w:tc>
          <w:tcPr>
            <w:tcW w:w="1559" w:type="dxa"/>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386331,6</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45 798,7</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46121,7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48 961,0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44 396,7</w:t>
            </w:r>
          </w:p>
        </w:tc>
        <w:tc>
          <w:tcPr>
            <w:tcW w:w="926" w:type="dxa"/>
            <w:tcMar>
              <w:top w:w="0" w:type="dxa"/>
              <w:left w:w="0" w:type="dxa"/>
              <w:bottom w:w="0" w:type="dxa"/>
              <w:right w:w="0" w:type="dxa"/>
            </w:tcMar>
          </w:tcPr>
          <w:p w:rsidR="009077D5" w:rsidRPr="000119FA" w:rsidRDefault="009077D5" w:rsidP="00714CC0">
            <w:pPr>
              <w:ind w:right="-114"/>
              <w:jc w:val="center"/>
              <w:rPr>
                <w:sz w:val="22"/>
                <w:szCs w:val="22"/>
              </w:rPr>
            </w:pPr>
            <w:r w:rsidRPr="000119FA">
              <w:rPr>
                <w:sz w:val="22"/>
                <w:szCs w:val="22"/>
              </w:rPr>
              <w:t xml:space="preserve">   201 053,5</w:t>
            </w:r>
          </w:p>
        </w:tc>
      </w:tr>
      <w:tr w:rsidR="009077D5" w:rsidRPr="00086EB6" w:rsidTr="009077D5">
        <w:trPr>
          <w:trHeight w:val="144"/>
          <w:jc w:val="right"/>
        </w:trPr>
        <w:tc>
          <w:tcPr>
            <w:tcW w:w="7364" w:type="dxa"/>
            <w:gridSpan w:val="3"/>
            <w:vMerge/>
          </w:tcPr>
          <w:p w:rsidR="009077D5" w:rsidRPr="0044445A" w:rsidRDefault="009077D5" w:rsidP="00714CC0">
            <w:pPr>
              <w:rPr>
                <w:sz w:val="24"/>
                <w:szCs w:val="24"/>
              </w:rPr>
            </w:pPr>
          </w:p>
        </w:tc>
        <w:tc>
          <w:tcPr>
            <w:tcW w:w="1559" w:type="dxa"/>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19 486,1</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972,8</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12 525,7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926"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r>
      <w:tr w:rsidR="009077D5" w:rsidRPr="004E21E2" w:rsidTr="009077D5">
        <w:trPr>
          <w:trHeight w:val="144"/>
          <w:jc w:val="right"/>
        </w:trPr>
        <w:tc>
          <w:tcPr>
            <w:tcW w:w="7364" w:type="dxa"/>
            <w:gridSpan w:val="3"/>
          </w:tcPr>
          <w:p w:rsidR="009077D5" w:rsidRPr="0044445A" w:rsidRDefault="009077D5" w:rsidP="00714CC0">
            <w:pPr>
              <w:jc w:val="both"/>
              <w:rPr>
                <w:sz w:val="24"/>
                <w:szCs w:val="24"/>
              </w:rPr>
            </w:pPr>
            <w:r w:rsidRPr="0044445A">
              <w:rPr>
                <w:sz w:val="24"/>
                <w:szCs w:val="24"/>
              </w:rPr>
              <w:t>В том числе:</w:t>
            </w:r>
          </w:p>
        </w:tc>
        <w:tc>
          <w:tcPr>
            <w:tcW w:w="1559" w:type="dxa"/>
          </w:tcPr>
          <w:p w:rsidR="009077D5" w:rsidRPr="0044445A" w:rsidRDefault="009077D5" w:rsidP="00714CC0">
            <w:pPr>
              <w:rPr>
                <w:sz w:val="24"/>
                <w:szCs w:val="24"/>
              </w:rPr>
            </w:pPr>
          </w:p>
        </w:tc>
        <w:tc>
          <w:tcPr>
            <w:tcW w:w="1137" w:type="dxa"/>
            <w:noWrap/>
            <w:tcMar>
              <w:top w:w="0" w:type="dxa"/>
              <w:left w:w="0" w:type="dxa"/>
              <w:bottom w:w="0" w:type="dxa"/>
              <w:right w:w="0" w:type="dxa"/>
            </w:tcMar>
          </w:tcPr>
          <w:p w:rsidR="009077D5" w:rsidRPr="000119FA" w:rsidRDefault="009077D5" w:rsidP="00714CC0">
            <w:pPr>
              <w:jc w:val="center"/>
              <w:rPr>
                <w:sz w:val="22"/>
                <w:szCs w:val="22"/>
              </w:rPr>
            </w:pPr>
          </w:p>
        </w:tc>
        <w:tc>
          <w:tcPr>
            <w:tcW w:w="1134" w:type="dxa"/>
            <w:noWrap/>
            <w:tcMar>
              <w:top w:w="0" w:type="dxa"/>
              <w:left w:w="0" w:type="dxa"/>
              <w:bottom w:w="0" w:type="dxa"/>
              <w:right w:w="0" w:type="dxa"/>
            </w:tcMar>
          </w:tcPr>
          <w:p w:rsidR="009077D5" w:rsidRPr="000119FA" w:rsidRDefault="009077D5" w:rsidP="00714CC0">
            <w:pPr>
              <w:jc w:val="center"/>
              <w:rPr>
                <w:sz w:val="22"/>
                <w:szCs w:val="22"/>
              </w:rPr>
            </w:pPr>
          </w:p>
        </w:tc>
        <w:tc>
          <w:tcPr>
            <w:tcW w:w="1134" w:type="dxa"/>
            <w:tcMar>
              <w:top w:w="0" w:type="dxa"/>
              <w:left w:w="0" w:type="dxa"/>
              <w:bottom w:w="0" w:type="dxa"/>
              <w:right w:w="0" w:type="dxa"/>
            </w:tcMar>
          </w:tcPr>
          <w:p w:rsidR="009077D5" w:rsidRPr="000119FA" w:rsidRDefault="009077D5" w:rsidP="00714CC0">
            <w:pPr>
              <w:jc w:val="center"/>
              <w:rPr>
                <w:sz w:val="22"/>
                <w:szCs w:val="22"/>
              </w:rPr>
            </w:pPr>
          </w:p>
        </w:tc>
        <w:tc>
          <w:tcPr>
            <w:tcW w:w="992" w:type="dxa"/>
            <w:noWrap/>
            <w:tcMar>
              <w:top w:w="0" w:type="dxa"/>
              <w:left w:w="0" w:type="dxa"/>
              <w:bottom w:w="0" w:type="dxa"/>
              <w:right w:w="0" w:type="dxa"/>
            </w:tcMar>
          </w:tcPr>
          <w:p w:rsidR="009077D5" w:rsidRPr="000119FA" w:rsidRDefault="009077D5" w:rsidP="00714CC0">
            <w:pPr>
              <w:jc w:val="center"/>
              <w:rPr>
                <w:sz w:val="22"/>
                <w:szCs w:val="22"/>
              </w:rPr>
            </w:pPr>
          </w:p>
        </w:tc>
        <w:tc>
          <w:tcPr>
            <w:tcW w:w="1134" w:type="dxa"/>
            <w:noWrap/>
            <w:tcMar>
              <w:top w:w="0" w:type="dxa"/>
              <w:left w:w="0" w:type="dxa"/>
              <w:bottom w:w="0" w:type="dxa"/>
              <w:right w:w="0" w:type="dxa"/>
            </w:tcMar>
          </w:tcPr>
          <w:p w:rsidR="009077D5" w:rsidRPr="000119FA" w:rsidRDefault="009077D5" w:rsidP="00714CC0">
            <w:pPr>
              <w:jc w:val="center"/>
              <w:rPr>
                <w:sz w:val="22"/>
                <w:szCs w:val="22"/>
              </w:rPr>
            </w:pPr>
          </w:p>
        </w:tc>
        <w:tc>
          <w:tcPr>
            <w:tcW w:w="926" w:type="dxa"/>
            <w:tcMar>
              <w:top w:w="0" w:type="dxa"/>
              <w:left w:w="0" w:type="dxa"/>
              <w:bottom w:w="0" w:type="dxa"/>
              <w:right w:w="0" w:type="dxa"/>
            </w:tcMar>
          </w:tcPr>
          <w:p w:rsidR="009077D5" w:rsidRPr="000119FA" w:rsidRDefault="009077D5" w:rsidP="00714CC0">
            <w:pPr>
              <w:ind w:left="-62" w:right="-33"/>
              <w:jc w:val="center"/>
              <w:rPr>
                <w:sz w:val="22"/>
                <w:szCs w:val="22"/>
              </w:rPr>
            </w:pPr>
          </w:p>
        </w:tc>
      </w:tr>
      <w:tr w:rsidR="009077D5" w:rsidRPr="00086EB6" w:rsidTr="009077D5">
        <w:trPr>
          <w:trHeight w:val="144"/>
          <w:jc w:val="right"/>
        </w:trPr>
        <w:tc>
          <w:tcPr>
            <w:tcW w:w="7364" w:type="dxa"/>
            <w:gridSpan w:val="3"/>
            <w:vMerge w:val="restart"/>
          </w:tcPr>
          <w:p w:rsidR="009077D5" w:rsidRPr="0044445A" w:rsidRDefault="009077D5" w:rsidP="00714CC0">
            <w:pPr>
              <w:jc w:val="both"/>
              <w:rPr>
                <w:sz w:val="24"/>
                <w:szCs w:val="24"/>
              </w:rPr>
            </w:pPr>
            <w:r w:rsidRPr="0044445A">
              <w:rPr>
                <w:sz w:val="24"/>
                <w:szCs w:val="24"/>
              </w:rPr>
              <w:t>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w:t>
            </w:r>
            <w:r>
              <w:rPr>
                <w:sz w:val="24"/>
                <w:szCs w:val="24"/>
              </w:rPr>
              <w:t>)</w:t>
            </w:r>
          </w:p>
          <w:p w:rsidR="009077D5" w:rsidRPr="0044445A" w:rsidRDefault="009077D5" w:rsidP="00714CC0">
            <w:pPr>
              <w:rPr>
                <w:sz w:val="24"/>
                <w:szCs w:val="24"/>
              </w:rPr>
            </w:pPr>
          </w:p>
        </w:tc>
        <w:tc>
          <w:tcPr>
            <w:tcW w:w="1559" w:type="dxa"/>
          </w:tcPr>
          <w:p w:rsidR="009077D5" w:rsidRPr="0044445A" w:rsidRDefault="009077D5" w:rsidP="00714CC0">
            <w:pPr>
              <w:rPr>
                <w:sz w:val="24"/>
                <w:szCs w:val="24"/>
              </w:rPr>
            </w:pPr>
            <w:r w:rsidRPr="0044445A">
              <w:rPr>
                <w:sz w:val="24"/>
                <w:szCs w:val="24"/>
              </w:rPr>
              <w:t>всего</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405817,7</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46 771,5</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58647,4</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51 954,8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47 390,5</w:t>
            </w:r>
          </w:p>
        </w:tc>
        <w:tc>
          <w:tcPr>
            <w:tcW w:w="926" w:type="dxa"/>
            <w:tcMar>
              <w:top w:w="0" w:type="dxa"/>
              <w:left w:w="0" w:type="dxa"/>
              <w:bottom w:w="0" w:type="dxa"/>
              <w:right w:w="0" w:type="dxa"/>
            </w:tcMar>
          </w:tcPr>
          <w:p w:rsidR="009077D5" w:rsidRPr="000119FA" w:rsidRDefault="009077D5" w:rsidP="00714CC0">
            <w:pPr>
              <w:ind w:left="-62" w:right="-33"/>
              <w:jc w:val="center"/>
              <w:rPr>
                <w:sz w:val="22"/>
                <w:szCs w:val="22"/>
              </w:rPr>
            </w:pPr>
            <w:r w:rsidRPr="000119FA">
              <w:rPr>
                <w:sz w:val="22"/>
                <w:szCs w:val="22"/>
              </w:rPr>
              <w:t>201 053,5</w:t>
            </w:r>
          </w:p>
        </w:tc>
      </w:tr>
      <w:tr w:rsidR="009077D5" w:rsidRPr="00086EB6" w:rsidTr="009077D5">
        <w:trPr>
          <w:trHeight w:val="144"/>
          <w:jc w:val="right"/>
        </w:trPr>
        <w:tc>
          <w:tcPr>
            <w:tcW w:w="7364" w:type="dxa"/>
            <w:gridSpan w:val="3"/>
            <w:vMerge/>
          </w:tcPr>
          <w:p w:rsidR="009077D5" w:rsidRPr="0044445A" w:rsidRDefault="009077D5" w:rsidP="00714CC0">
            <w:pPr>
              <w:rPr>
                <w:sz w:val="24"/>
                <w:szCs w:val="24"/>
              </w:rPr>
            </w:pPr>
          </w:p>
        </w:tc>
        <w:tc>
          <w:tcPr>
            <w:tcW w:w="1559" w:type="dxa"/>
          </w:tcPr>
          <w:p w:rsidR="009077D5" w:rsidRPr="0044445A" w:rsidRDefault="009077D5" w:rsidP="00714CC0">
            <w:pPr>
              <w:rPr>
                <w:sz w:val="24"/>
                <w:szCs w:val="24"/>
              </w:rPr>
            </w:pPr>
            <w:r w:rsidRPr="0044445A">
              <w:rPr>
                <w:sz w:val="24"/>
                <w:szCs w:val="24"/>
              </w:rPr>
              <w:t>местный бюджет</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386331,6</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45 798,7</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46121,7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48 961,0</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44 396,7</w:t>
            </w:r>
          </w:p>
        </w:tc>
        <w:tc>
          <w:tcPr>
            <w:tcW w:w="926" w:type="dxa"/>
            <w:tcMar>
              <w:top w:w="0" w:type="dxa"/>
              <w:left w:w="0" w:type="dxa"/>
              <w:bottom w:w="0" w:type="dxa"/>
              <w:right w:w="0" w:type="dxa"/>
            </w:tcMar>
          </w:tcPr>
          <w:p w:rsidR="009077D5" w:rsidRPr="000119FA" w:rsidRDefault="009077D5" w:rsidP="00714CC0">
            <w:pPr>
              <w:ind w:right="-114"/>
              <w:jc w:val="center"/>
              <w:rPr>
                <w:sz w:val="22"/>
                <w:szCs w:val="22"/>
              </w:rPr>
            </w:pPr>
            <w:r w:rsidRPr="000119FA">
              <w:rPr>
                <w:sz w:val="22"/>
                <w:szCs w:val="22"/>
              </w:rPr>
              <w:t>201 053,5</w:t>
            </w:r>
          </w:p>
        </w:tc>
      </w:tr>
      <w:tr w:rsidR="009077D5" w:rsidRPr="00086EB6" w:rsidTr="009077D5">
        <w:trPr>
          <w:trHeight w:val="144"/>
          <w:jc w:val="right"/>
        </w:trPr>
        <w:tc>
          <w:tcPr>
            <w:tcW w:w="7364" w:type="dxa"/>
            <w:gridSpan w:val="3"/>
            <w:vMerge/>
          </w:tcPr>
          <w:p w:rsidR="009077D5" w:rsidRPr="0044445A" w:rsidRDefault="009077D5" w:rsidP="00714CC0">
            <w:pPr>
              <w:rPr>
                <w:sz w:val="24"/>
                <w:szCs w:val="24"/>
              </w:rPr>
            </w:pPr>
          </w:p>
        </w:tc>
        <w:tc>
          <w:tcPr>
            <w:tcW w:w="1559" w:type="dxa"/>
          </w:tcPr>
          <w:p w:rsidR="009077D5" w:rsidRPr="0044445A" w:rsidRDefault="009077D5" w:rsidP="00714CC0">
            <w:pPr>
              <w:rPr>
                <w:sz w:val="24"/>
                <w:szCs w:val="24"/>
              </w:rPr>
            </w:pPr>
            <w:r w:rsidRPr="0044445A">
              <w:rPr>
                <w:sz w:val="24"/>
                <w:szCs w:val="24"/>
              </w:rPr>
              <w:t>бюджет автономного округа</w:t>
            </w:r>
          </w:p>
        </w:tc>
        <w:tc>
          <w:tcPr>
            <w:tcW w:w="1137"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19 486,1</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972,8</w:t>
            </w:r>
          </w:p>
        </w:tc>
        <w:tc>
          <w:tcPr>
            <w:tcW w:w="1134"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12 525,7</w:t>
            </w:r>
          </w:p>
        </w:tc>
        <w:tc>
          <w:tcPr>
            <w:tcW w:w="992"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1134" w:type="dxa"/>
            <w:noWrap/>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2 993,8</w:t>
            </w:r>
          </w:p>
        </w:tc>
        <w:tc>
          <w:tcPr>
            <w:tcW w:w="926" w:type="dxa"/>
            <w:tcMar>
              <w:top w:w="0" w:type="dxa"/>
              <w:left w:w="0" w:type="dxa"/>
              <w:bottom w:w="0" w:type="dxa"/>
              <w:right w:w="0" w:type="dxa"/>
            </w:tcMar>
          </w:tcPr>
          <w:p w:rsidR="009077D5" w:rsidRPr="000119FA" w:rsidRDefault="009077D5" w:rsidP="00714CC0">
            <w:pPr>
              <w:jc w:val="center"/>
              <w:rPr>
                <w:sz w:val="22"/>
                <w:szCs w:val="22"/>
              </w:rPr>
            </w:pPr>
            <w:r w:rsidRPr="000119FA">
              <w:rPr>
                <w:sz w:val="22"/>
                <w:szCs w:val="22"/>
              </w:rPr>
              <w:t>0,0</w:t>
            </w:r>
          </w:p>
        </w:tc>
      </w:tr>
    </w:tbl>
    <w:p w:rsidR="009077D5" w:rsidRDefault="00E44947" w:rsidP="00E44947">
      <w:pPr>
        <w:jc w:val="right"/>
      </w:pPr>
      <w:r>
        <w:t>».</w:t>
      </w:r>
    </w:p>
    <w:p w:rsidR="009077D5" w:rsidRDefault="009077D5" w:rsidP="009077D5">
      <w:pPr>
        <w:widowControl w:val="0"/>
        <w:autoSpaceDE w:val="0"/>
        <w:autoSpaceDN w:val="0"/>
        <w:ind w:left="9639"/>
        <w:jc w:val="both"/>
      </w:pPr>
    </w:p>
    <w:p w:rsidR="009077D5" w:rsidRDefault="009077D5" w:rsidP="009077D5">
      <w:pPr>
        <w:widowControl w:val="0"/>
        <w:autoSpaceDE w:val="0"/>
        <w:autoSpaceDN w:val="0"/>
        <w:ind w:left="9639"/>
        <w:jc w:val="both"/>
      </w:pPr>
    </w:p>
    <w:p w:rsidR="009077D5" w:rsidRDefault="009077D5" w:rsidP="009077D5">
      <w:pPr>
        <w:widowControl w:val="0"/>
        <w:autoSpaceDE w:val="0"/>
        <w:autoSpaceDN w:val="0"/>
        <w:ind w:left="9639"/>
        <w:jc w:val="both"/>
      </w:pPr>
    </w:p>
    <w:p w:rsidR="009077D5" w:rsidRDefault="009077D5" w:rsidP="009077D5">
      <w:pPr>
        <w:tabs>
          <w:tab w:val="left" w:pos="14142"/>
        </w:tabs>
        <w:ind w:left="10620"/>
      </w:pPr>
    </w:p>
    <w:p w:rsidR="009077D5" w:rsidRDefault="009077D5" w:rsidP="009077D5">
      <w:pPr>
        <w:tabs>
          <w:tab w:val="left" w:pos="14142"/>
        </w:tabs>
        <w:ind w:left="10620"/>
      </w:pPr>
    </w:p>
    <w:p w:rsidR="009077D5" w:rsidRDefault="009077D5" w:rsidP="009077D5">
      <w:pPr>
        <w:tabs>
          <w:tab w:val="left" w:pos="14142"/>
        </w:tabs>
        <w:ind w:left="10620"/>
      </w:pPr>
    </w:p>
    <w:p w:rsidR="009077D5" w:rsidRDefault="009077D5" w:rsidP="009077D5">
      <w:pPr>
        <w:tabs>
          <w:tab w:val="left" w:pos="14142"/>
        </w:tabs>
        <w:ind w:left="10620"/>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pPr>
    </w:p>
    <w:p w:rsidR="009077D5" w:rsidRDefault="009077D5" w:rsidP="009077D5">
      <w:pPr>
        <w:tabs>
          <w:tab w:val="left" w:pos="14142"/>
        </w:tabs>
        <w:ind w:firstLine="10206"/>
      </w:pPr>
      <w:r w:rsidRPr="00936A05">
        <w:t xml:space="preserve">Приложение </w:t>
      </w:r>
      <w:r>
        <w:t>2</w:t>
      </w:r>
      <w:r w:rsidRPr="00936A05">
        <w:t xml:space="preserve"> к постановлению</w:t>
      </w:r>
    </w:p>
    <w:p w:rsidR="009077D5" w:rsidRDefault="009077D5" w:rsidP="009077D5">
      <w:pPr>
        <w:tabs>
          <w:tab w:val="left" w:pos="14142"/>
        </w:tabs>
        <w:ind w:firstLine="10206"/>
      </w:pPr>
      <w:r>
        <w:t>администрации района</w:t>
      </w:r>
    </w:p>
    <w:p w:rsidR="009077D5" w:rsidRPr="00936A05" w:rsidRDefault="009077D5" w:rsidP="009077D5">
      <w:pPr>
        <w:tabs>
          <w:tab w:val="left" w:pos="14142"/>
        </w:tabs>
        <w:ind w:firstLine="10206"/>
      </w:pPr>
      <w:r>
        <w:t xml:space="preserve">от </w:t>
      </w:r>
      <w:r w:rsidR="00E319AF">
        <w:t>18.08.2023</w:t>
      </w:r>
      <w:r>
        <w:t xml:space="preserve"> № </w:t>
      </w:r>
      <w:r w:rsidR="00E319AF">
        <w:t>786</w:t>
      </w:r>
    </w:p>
    <w:p w:rsidR="009077D5" w:rsidRDefault="009077D5" w:rsidP="009077D5">
      <w:pPr>
        <w:widowControl w:val="0"/>
        <w:autoSpaceDE w:val="0"/>
        <w:autoSpaceDN w:val="0"/>
        <w:ind w:left="9639"/>
        <w:jc w:val="both"/>
      </w:pPr>
    </w:p>
    <w:p w:rsidR="009077D5" w:rsidRDefault="009077D5" w:rsidP="009077D5">
      <w:pPr>
        <w:widowControl w:val="0"/>
        <w:autoSpaceDE w:val="0"/>
        <w:autoSpaceDN w:val="0"/>
        <w:ind w:left="9639"/>
        <w:jc w:val="both"/>
      </w:pPr>
    </w:p>
    <w:p w:rsidR="009077D5" w:rsidRPr="00001C57" w:rsidRDefault="00E44947" w:rsidP="009077D5">
      <w:pPr>
        <w:widowControl w:val="0"/>
        <w:autoSpaceDE w:val="0"/>
        <w:autoSpaceDN w:val="0"/>
        <w:ind w:left="10206"/>
        <w:jc w:val="both"/>
      </w:pPr>
      <w:r>
        <w:t>«</w:t>
      </w:r>
      <w:r w:rsidR="009077D5" w:rsidRPr="00001C57">
        <w:t>Приложение «Публичная декларация</w:t>
      </w:r>
      <w:r w:rsidR="009077D5">
        <w:t xml:space="preserve"> </w:t>
      </w:r>
      <w:r w:rsidR="009077D5" w:rsidRPr="00001C57">
        <w:t>о результатах реализации муниципальной программы</w:t>
      </w:r>
      <w:r w:rsidR="009077D5" w:rsidRPr="00001C57">
        <w:rPr>
          <w:sz w:val="24"/>
          <w:szCs w:val="24"/>
        </w:rPr>
        <w:t xml:space="preserve"> </w:t>
      </w:r>
      <w:r w:rsidR="009077D5">
        <w:rPr>
          <w:sz w:val="24"/>
          <w:szCs w:val="24"/>
        </w:rPr>
        <w:t>«</w:t>
      </w:r>
      <w:r w:rsidR="009077D5" w:rsidRPr="00001C57">
        <w:t>Безопасность жизнедеятельности в Нижневартовском районе»</w:t>
      </w:r>
    </w:p>
    <w:p w:rsidR="009077D5" w:rsidRDefault="009077D5" w:rsidP="009077D5">
      <w:pPr>
        <w:widowControl w:val="0"/>
        <w:autoSpaceDE w:val="0"/>
        <w:autoSpaceDN w:val="0"/>
        <w:ind w:left="10206"/>
        <w:jc w:val="both"/>
      </w:pPr>
    </w:p>
    <w:p w:rsidR="009077D5" w:rsidRPr="00001C57" w:rsidRDefault="009077D5" w:rsidP="009077D5">
      <w:pPr>
        <w:widowControl w:val="0"/>
        <w:autoSpaceDE w:val="0"/>
        <w:autoSpaceDN w:val="0"/>
        <w:jc w:val="both"/>
      </w:pPr>
    </w:p>
    <w:p w:rsidR="009077D5" w:rsidRPr="00001C57" w:rsidRDefault="009077D5" w:rsidP="009077D5">
      <w:pPr>
        <w:widowControl w:val="0"/>
        <w:autoSpaceDE w:val="0"/>
        <w:autoSpaceDN w:val="0"/>
        <w:jc w:val="center"/>
        <w:rPr>
          <w:b/>
        </w:rPr>
      </w:pPr>
      <w:r w:rsidRPr="00001C57">
        <w:rPr>
          <w:b/>
        </w:rPr>
        <w:t>Результаты реализации муниципальной программы</w:t>
      </w:r>
    </w:p>
    <w:p w:rsidR="009077D5" w:rsidRPr="00001C57" w:rsidRDefault="009077D5" w:rsidP="009077D5">
      <w:pPr>
        <w:widowControl w:val="0"/>
        <w:autoSpaceDE w:val="0"/>
        <w:autoSpaceDN w:val="0"/>
        <w:ind w:firstLine="540"/>
        <w:jc w:val="center"/>
      </w:pP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978"/>
        <w:gridCol w:w="2002"/>
        <w:gridCol w:w="1701"/>
        <w:gridCol w:w="3482"/>
        <w:gridCol w:w="2127"/>
      </w:tblGrid>
      <w:tr w:rsidR="009077D5" w:rsidRPr="00760EBF" w:rsidTr="009077D5">
        <w:trPr>
          <w:jc w:val="center"/>
        </w:trPr>
        <w:tc>
          <w:tcPr>
            <w:tcW w:w="988" w:type="dxa"/>
            <w:shd w:val="clear" w:color="auto" w:fill="auto"/>
          </w:tcPr>
          <w:p w:rsidR="009077D5" w:rsidRDefault="009077D5" w:rsidP="00714CC0">
            <w:pPr>
              <w:jc w:val="center"/>
              <w:outlineLvl w:val="2"/>
              <w:rPr>
                <w:b/>
                <w:sz w:val="24"/>
                <w:szCs w:val="24"/>
              </w:rPr>
            </w:pPr>
            <w:r w:rsidRPr="00760EBF">
              <w:rPr>
                <w:b/>
                <w:sz w:val="24"/>
                <w:szCs w:val="24"/>
              </w:rPr>
              <w:t xml:space="preserve">№ </w:t>
            </w:r>
          </w:p>
          <w:p w:rsidR="009077D5" w:rsidRPr="00760EBF" w:rsidRDefault="009077D5" w:rsidP="00714CC0">
            <w:pPr>
              <w:jc w:val="center"/>
              <w:outlineLvl w:val="2"/>
              <w:rPr>
                <w:b/>
                <w:sz w:val="24"/>
                <w:szCs w:val="24"/>
              </w:rPr>
            </w:pPr>
            <w:r w:rsidRPr="00760EBF">
              <w:rPr>
                <w:b/>
                <w:sz w:val="24"/>
                <w:szCs w:val="24"/>
              </w:rPr>
              <w:t>п/п</w:t>
            </w:r>
          </w:p>
        </w:tc>
        <w:tc>
          <w:tcPr>
            <w:tcW w:w="3978" w:type="dxa"/>
            <w:shd w:val="clear" w:color="auto" w:fill="auto"/>
          </w:tcPr>
          <w:p w:rsidR="009077D5" w:rsidRPr="00760EBF" w:rsidRDefault="009077D5" w:rsidP="00714CC0">
            <w:pPr>
              <w:jc w:val="center"/>
              <w:outlineLvl w:val="2"/>
              <w:rPr>
                <w:b/>
                <w:sz w:val="24"/>
                <w:szCs w:val="24"/>
              </w:rPr>
            </w:pPr>
            <w:r w:rsidRPr="00760EBF">
              <w:rPr>
                <w:b/>
                <w:sz w:val="24"/>
                <w:szCs w:val="24"/>
              </w:rPr>
              <w:t xml:space="preserve">Наименование результата </w:t>
            </w:r>
          </w:p>
        </w:tc>
        <w:tc>
          <w:tcPr>
            <w:tcW w:w="2002" w:type="dxa"/>
            <w:shd w:val="clear" w:color="auto" w:fill="auto"/>
          </w:tcPr>
          <w:p w:rsidR="009077D5" w:rsidRDefault="009077D5" w:rsidP="00714CC0">
            <w:pPr>
              <w:jc w:val="center"/>
              <w:outlineLvl w:val="2"/>
              <w:rPr>
                <w:b/>
                <w:sz w:val="24"/>
                <w:szCs w:val="24"/>
              </w:rPr>
            </w:pPr>
            <w:r w:rsidRPr="00760EBF">
              <w:rPr>
                <w:b/>
                <w:sz w:val="24"/>
                <w:szCs w:val="24"/>
              </w:rPr>
              <w:t xml:space="preserve">Значение результата </w:t>
            </w:r>
          </w:p>
          <w:p w:rsidR="009077D5" w:rsidRPr="00760EBF" w:rsidRDefault="009077D5" w:rsidP="00714CC0">
            <w:pPr>
              <w:jc w:val="center"/>
              <w:outlineLvl w:val="2"/>
              <w:rPr>
                <w:b/>
                <w:sz w:val="24"/>
                <w:szCs w:val="24"/>
              </w:rPr>
            </w:pPr>
            <w:r w:rsidRPr="00760EBF">
              <w:rPr>
                <w:b/>
                <w:sz w:val="24"/>
                <w:szCs w:val="24"/>
              </w:rPr>
              <w:t>(ед. измерения)</w:t>
            </w:r>
          </w:p>
        </w:tc>
        <w:tc>
          <w:tcPr>
            <w:tcW w:w="1701" w:type="dxa"/>
            <w:shd w:val="clear" w:color="auto" w:fill="auto"/>
          </w:tcPr>
          <w:p w:rsidR="009077D5" w:rsidRPr="00760EBF" w:rsidRDefault="009077D5" w:rsidP="00714CC0">
            <w:pPr>
              <w:jc w:val="center"/>
              <w:outlineLvl w:val="2"/>
              <w:rPr>
                <w:b/>
                <w:sz w:val="24"/>
                <w:szCs w:val="24"/>
              </w:rPr>
            </w:pPr>
            <w:r w:rsidRPr="00760EBF">
              <w:rPr>
                <w:b/>
                <w:sz w:val="24"/>
                <w:szCs w:val="24"/>
              </w:rPr>
              <w:t>Срок исполнения</w:t>
            </w:r>
          </w:p>
        </w:tc>
        <w:tc>
          <w:tcPr>
            <w:tcW w:w="3482" w:type="dxa"/>
            <w:shd w:val="clear" w:color="auto" w:fill="auto"/>
          </w:tcPr>
          <w:p w:rsidR="009077D5" w:rsidRPr="00760EBF" w:rsidRDefault="009077D5" w:rsidP="00714CC0">
            <w:pPr>
              <w:jc w:val="center"/>
              <w:outlineLvl w:val="2"/>
              <w:rPr>
                <w:b/>
                <w:sz w:val="24"/>
                <w:szCs w:val="24"/>
              </w:rPr>
            </w:pPr>
            <w:r w:rsidRPr="00760EBF">
              <w:rPr>
                <w:b/>
                <w:sz w:val="24"/>
                <w:szCs w:val="24"/>
              </w:rPr>
              <w:t>Наименование структурного элемента</w:t>
            </w:r>
            <w:r>
              <w:rPr>
                <w:b/>
                <w:sz w:val="24"/>
                <w:szCs w:val="24"/>
              </w:rPr>
              <w:t xml:space="preserve"> </w:t>
            </w:r>
            <w:r w:rsidRPr="00760EBF">
              <w:rPr>
                <w:b/>
                <w:sz w:val="24"/>
                <w:szCs w:val="24"/>
              </w:rPr>
              <w:t>муниципальной программы, направленного на достижение результата</w:t>
            </w:r>
          </w:p>
        </w:tc>
        <w:tc>
          <w:tcPr>
            <w:tcW w:w="2127" w:type="dxa"/>
            <w:shd w:val="clear" w:color="auto" w:fill="auto"/>
          </w:tcPr>
          <w:p w:rsidR="009077D5" w:rsidRPr="00760EBF" w:rsidRDefault="009077D5" w:rsidP="00714CC0">
            <w:pPr>
              <w:jc w:val="center"/>
              <w:outlineLvl w:val="2"/>
              <w:rPr>
                <w:b/>
                <w:sz w:val="24"/>
                <w:szCs w:val="24"/>
              </w:rPr>
            </w:pPr>
            <w:r w:rsidRPr="00760EBF">
              <w:rPr>
                <w:b/>
                <w:sz w:val="24"/>
                <w:szCs w:val="24"/>
              </w:rPr>
              <w:t>Объем финансирования мероприятия</w:t>
            </w:r>
          </w:p>
        </w:tc>
      </w:tr>
      <w:tr w:rsidR="009077D5" w:rsidRPr="00760EBF" w:rsidTr="009077D5">
        <w:trPr>
          <w:jc w:val="center"/>
        </w:trPr>
        <w:tc>
          <w:tcPr>
            <w:tcW w:w="988" w:type="dxa"/>
            <w:shd w:val="clear" w:color="auto" w:fill="auto"/>
          </w:tcPr>
          <w:p w:rsidR="009077D5" w:rsidRPr="00760EBF" w:rsidRDefault="009077D5" w:rsidP="00714CC0">
            <w:pPr>
              <w:jc w:val="center"/>
              <w:outlineLvl w:val="2"/>
              <w:rPr>
                <w:b/>
                <w:sz w:val="24"/>
                <w:szCs w:val="24"/>
              </w:rPr>
            </w:pPr>
            <w:r w:rsidRPr="00760EBF">
              <w:rPr>
                <w:b/>
                <w:sz w:val="24"/>
                <w:szCs w:val="24"/>
              </w:rPr>
              <w:t>1</w:t>
            </w:r>
          </w:p>
        </w:tc>
        <w:tc>
          <w:tcPr>
            <w:tcW w:w="3978" w:type="dxa"/>
            <w:shd w:val="clear" w:color="auto" w:fill="auto"/>
          </w:tcPr>
          <w:p w:rsidR="009077D5" w:rsidRPr="00760EBF" w:rsidRDefault="009077D5" w:rsidP="00714CC0">
            <w:pPr>
              <w:jc w:val="center"/>
              <w:outlineLvl w:val="2"/>
              <w:rPr>
                <w:b/>
                <w:sz w:val="24"/>
                <w:szCs w:val="24"/>
              </w:rPr>
            </w:pPr>
            <w:r w:rsidRPr="00760EBF">
              <w:rPr>
                <w:b/>
                <w:sz w:val="24"/>
                <w:szCs w:val="24"/>
              </w:rPr>
              <w:t>2</w:t>
            </w:r>
          </w:p>
        </w:tc>
        <w:tc>
          <w:tcPr>
            <w:tcW w:w="2002" w:type="dxa"/>
            <w:shd w:val="clear" w:color="auto" w:fill="auto"/>
          </w:tcPr>
          <w:p w:rsidR="009077D5" w:rsidRPr="00760EBF" w:rsidRDefault="009077D5" w:rsidP="00714CC0">
            <w:pPr>
              <w:jc w:val="center"/>
              <w:outlineLvl w:val="2"/>
              <w:rPr>
                <w:b/>
                <w:sz w:val="24"/>
                <w:szCs w:val="24"/>
              </w:rPr>
            </w:pPr>
            <w:r w:rsidRPr="00760EBF">
              <w:rPr>
                <w:b/>
                <w:sz w:val="24"/>
                <w:szCs w:val="24"/>
              </w:rPr>
              <w:t>3</w:t>
            </w:r>
          </w:p>
        </w:tc>
        <w:tc>
          <w:tcPr>
            <w:tcW w:w="1701" w:type="dxa"/>
            <w:shd w:val="clear" w:color="auto" w:fill="auto"/>
          </w:tcPr>
          <w:p w:rsidR="009077D5" w:rsidRPr="00760EBF" w:rsidRDefault="009077D5" w:rsidP="00714CC0">
            <w:pPr>
              <w:jc w:val="center"/>
              <w:outlineLvl w:val="2"/>
              <w:rPr>
                <w:b/>
                <w:sz w:val="24"/>
                <w:szCs w:val="24"/>
              </w:rPr>
            </w:pPr>
            <w:r w:rsidRPr="00760EBF">
              <w:rPr>
                <w:b/>
                <w:sz w:val="24"/>
                <w:szCs w:val="24"/>
              </w:rPr>
              <w:t>4</w:t>
            </w:r>
          </w:p>
        </w:tc>
        <w:tc>
          <w:tcPr>
            <w:tcW w:w="3482" w:type="dxa"/>
            <w:shd w:val="clear" w:color="auto" w:fill="auto"/>
          </w:tcPr>
          <w:p w:rsidR="009077D5" w:rsidRPr="00760EBF" w:rsidRDefault="009077D5" w:rsidP="00714CC0">
            <w:pPr>
              <w:jc w:val="center"/>
              <w:outlineLvl w:val="2"/>
              <w:rPr>
                <w:b/>
                <w:sz w:val="24"/>
                <w:szCs w:val="24"/>
              </w:rPr>
            </w:pPr>
            <w:r w:rsidRPr="00760EBF">
              <w:rPr>
                <w:b/>
                <w:sz w:val="24"/>
                <w:szCs w:val="24"/>
              </w:rPr>
              <w:t>5</w:t>
            </w:r>
          </w:p>
        </w:tc>
        <w:tc>
          <w:tcPr>
            <w:tcW w:w="2127" w:type="dxa"/>
            <w:shd w:val="clear" w:color="auto" w:fill="auto"/>
          </w:tcPr>
          <w:p w:rsidR="009077D5" w:rsidRPr="00760EBF" w:rsidRDefault="009077D5" w:rsidP="00714CC0">
            <w:pPr>
              <w:jc w:val="center"/>
              <w:outlineLvl w:val="2"/>
              <w:rPr>
                <w:b/>
                <w:sz w:val="24"/>
                <w:szCs w:val="24"/>
              </w:rPr>
            </w:pPr>
            <w:r w:rsidRPr="00760EBF">
              <w:rPr>
                <w:b/>
                <w:sz w:val="24"/>
                <w:szCs w:val="24"/>
              </w:rPr>
              <w:t>6</w:t>
            </w:r>
          </w:p>
        </w:tc>
      </w:tr>
      <w:tr w:rsidR="009077D5" w:rsidRPr="00760EBF" w:rsidTr="009077D5">
        <w:trPr>
          <w:jc w:val="center"/>
        </w:trPr>
        <w:tc>
          <w:tcPr>
            <w:tcW w:w="988" w:type="dxa"/>
            <w:shd w:val="clear" w:color="auto" w:fill="auto"/>
          </w:tcPr>
          <w:p w:rsidR="009077D5" w:rsidRPr="00760EBF" w:rsidRDefault="009077D5" w:rsidP="00714CC0">
            <w:pPr>
              <w:jc w:val="center"/>
              <w:outlineLvl w:val="2"/>
              <w:rPr>
                <w:sz w:val="24"/>
                <w:szCs w:val="24"/>
              </w:rPr>
            </w:pPr>
            <w:r w:rsidRPr="00760EBF">
              <w:rPr>
                <w:sz w:val="24"/>
                <w:szCs w:val="24"/>
              </w:rPr>
              <w:t>1.</w:t>
            </w:r>
          </w:p>
        </w:tc>
        <w:tc>
          <w:tcPr>
            <w:tcW w:w="3978" w:type="dxa"/>
          </w:tcPr>
          <w:p w:rsidR="009077D5" w:rsidRPr="00760EBF" w:rsidRDefault="009077D5" w:rsidP="00714CC0">
            <w:pPr>
              <w:widowControl w:val="0"/>
              <w:autoSpaceDE w:val="0"/>
              <w:autoSpaceDN w:val="0"/>
              <w:jc w:val="center"/>
              <w:rPr>
                <w:sz w:val="24"/>
                <w:szCs w:val="24"/>
              </w:rPr>
            </w:pPr>
            <w:r w:rsidRPr="00760EBF">
              <w:rPr>
                <w:sz w:val="24"/>
                <w:szCs w:val="24"/>
              </w:rPr>
              <w:t>Повышение уровня пожарной безопасности на объектах социальной сферы района с 85% (значение 2018 года) до 100%</w:t>
            </w:r>
          </w:p>
        </w:tc>
        <w:tc>
          <w:tcPr>
            <w:tcW w:w="2002" w:type="dxa"/>
          </w:tcPr>
          <w:p w:rsidR="009077D5" w:rsidRPr="00760EBF" w:rsidRDefault="009077D5" w:rsidP="00714CC0">
            <w:pPr>
              <w:widowControl w:val="0"/>
              <w:autoSpaceDE w:val="0"/>
              <w:autoSpaceDN w:val="0"/>
              <w:jc w:val="center"/>
              <w:rPr>
                <w:sz w:val="24"/>
                <w:szCs w:val="24"/>
              </w:rPr>
            </w:pPr>
            <w:r w:rsidRPr="00760EBF">
              <w:rPr>
                <w:sz w:val="24"/>
                <w:szCs w:val="24"/>
              </w:rPr>
              <w:t>100%</w:t>
            </w:r>
          </w:p>
          <w:p w:rsidR="009077D5" w:rsidRPr="00760EBF" w:rsidRDefault="009077D5" w:rsidP="00714CC0">
            <w:pPr>
              <w:widowControl w:val="0"/>
              <w:autoSpaceDE w:val="0"/>
              <w:autoSpaceDN w:val="0"/>
              <w:jc w:val="center"/>
              <w:rPr>
                <w:sz w:val="24"/>
                <w:szCs w:val="24"/>
              </w:rPr>
            </w:pPr>
          </w:p>
        </w:tc>
        <w:tc>
          <w:tcPr>
            <w:tcW w:w="1701" w:type="dxa"/>
          </w:tcPr>
          <w:p w:rsidR="009077D5" w:rsidRPr="00760EBF" w:rsidRDefault="009077D5" w:rsidP="00714CC0">
            <w:pPr>
              <w:widowControl w:val="0"/>
              <w:autoSpaceDE w:val="0"/>
              <w:autoSpaceDN w:val="0"/>
              <w:jc w:val="center"/>
              <w:rPr>
                <w:sz w:val="24"/>
                <w:szCs w:val="24"/>
              </w:rPr>
            </w:pPr>
            <w:r w:rsidRPr="00760EBF">
              <w:rPr>
                <w:sz w:val="24"/>
                <w:szCs w:val="24"/>
              </w:rPr>
              <w:t>2030</w:t>
            </w:r>
          </w:p>
        </w:tc>
        <w:tc>
          <w:tcPr>
            <w:tcW w:w="3482" w:type="dxa"/>
          </w:tcPr>
          <w:p w:rsidR="009077D5" w:rsidRPr="00760EBF" w:rsidRDefault="009077D5" w:rsidP="00714CC0">
            <w:pPr>
              <w:jc w:val="both"/>
              <w:rPr>
                <w:sz w:val="24"/>
                <w:szCs w:val="24"/>
              </w:rPr>
            </w:pPr>
            <w:r w:rsidRPr="00760EBF">
              <w:rPr>
                <w:sz w:val="24"/>
                <w:szCs w:val="24"/>
              </w:rPr>
              <w:t>1. Создание условий для обеспечения пожарной безопасности</w:t>
            </w:r>
          </w:p>
          <w:p w:rsidR="009077D5" w:rsidRPr="00760EBF" w:rsidRDefault="009077D5" w:rsidP="00714CC0">
            <w:pPr>
              <w:widowControl w:val="0"/>
              <w:autoSpaceDE w:val="0"/>
              <w:autoSpaceDN w:val="0"/>
              <w:jc w:val="both"/>
              <w:rPr>
                <w:sz w:val="24"/>
                <w:szCs w:val="24"/>
              </w:rPr>
            </w:pPr>
          </w:p>
        </w:tc>
        <w:tc>
          <w:tcPr>
            <w:tcW w:w="2127" w:type="dxa"/>
          </w:tcPr>
          <w:p w:rsidR="009077D5" w:rsidRPr="00760EBF" w:rsidRDefault="009077D5" w:rsidP="00714CC0">
            <w:pPr>
              <w:widowControl w:val="0"/>
              <w:autoSpaceDE w:val="0"/>
              <w:autoSpaceDN w:val="0"/>
              <w:jc w:val="center"/>
              <w:rPr>
                <w:sz w:val="24"/>
                <w:szCs w:val="24"/>
              </w:rPr>
            </w:pPr>
            <w:r>
              <w:rPr>
                <w:sz w:val="24"/>
                <w:szCs w:val="24"/>
              </w:rPr>
              <w:t>23 536,4 тыс. руб.</w:t>
            </w:r>
          </w:p>
        </w:tc>
      </w:tr>
      <w:tr w:rsidR="009077D5" w:rsidRPr="00760EBF" w:rsidTr="009077D5">
        <w:trPr>
          <w:jc w:val="center"/>
        </w:trPr>
        <w:tc>
          <w:tcPr>
            <w:tcW w:w="988" w:type="dxa"/>
            <w:shd w:val="clear" w:color="auto" w:fill="auto"/>
          </w:tcPr>
          <w:p w:rsidR="009077D5" w:rsidRPr="00760EBF" w:rsidRDefault="009077D5" w:rsidP="00714CC0">
            <w:pPr>
              <w:jc w:val="center"/>
              <w:outlineLvl w:val="2"/>
              <w:rPr>
                <w:sz w:val="24"/>
                <w:szCs w:val="24"/>
              </w:rPr>
            </w:pPr>
            <w:r w:rsidRPr="00760EBF">
              <w:rPr>
                <w:sz w:val="24"/>
                <w:szCs w:val="24"/>
              </w:rPr>
              <w:t>2.</w:t>
            </w:r>
          </w:p>
        </w:tc>
        <w:tc>
          <w:tcPr>
            <w:tcW w:w="3978" w:type="dxa"/>
          </w:tcPr>
          <w:p w:rsidR="009077D5" w:rsidRPr="00760EBF" w:rsidRDefault="009077D5" w:rsidP="00714CC0">
            <w:pPr>
              <w:widowControl w:val="0"/>
              <w:autoSpaceDE w:val="0"/>
              <w:autoSpaceDN w:val="0"/>
              <w:jc w:val="center"/>
              <w:rPr>
                <w:sz w:val="24"/>
                <w:szCs w:val="24"/>
              </w:rPr>
            </w:pPr>
            <w:r w:rsidRPr="00760EBF">
              <w:rPr>
                <w:sz w:val="24"/>
                <w:szCs w:val="24"/>
              </w:rPr>
              <w:t>Повышение уровня защиты населения и территорий района от чрезвычайных ситуаций природного и техногенного характера с 80% (значение 2021 года) до 100%</w:t>
            </w:r>
          </w:p>
        </w:tc>
        <w:tc>
          <w:tcPr>
            <w:tcW w:w="2002" w:type="dxa"/>
          </w:tcPr>
          <w:p w:rsidR="009077D5" w:rsidRPr="00760EBF" w:rsidRDefault="009077D5" w:rsidP="00714CC0">
            <w:pPr>
              <w:widowControl w:val="0"/>
              <w:autoSpaceDE w:val="0"/>
              <w:autoSpaceDN w:val="0"/>
              <w:jc w:val="center"/>
              <w:rPr>
                <w:sz w:val="24"/>
                <w:szCs w:val="24"/>
              </w:rPr>
            </w:pPr>
            <w:r w:rsidRPr="00760EBF">
              <w:rPr>
                <w:sz w:val="24"/>
                <w:szCs w:val="24"/>
              </w:rPr>
              <w:t>100%</w:t>
            </w:r>
          </w:p>
        </w:tc>
        <w:tc>
          <w:tcPr>
            <w:tcW w:w="1701" w:type="dxa"/>
          </w:tcPr>
          <w:p w:rsidR="009077D5" w:rsidRPr="00760EBF" w:rsidRDefault="009077D5" w:rsidP="00714CC0">
            <w:pPr>
              <w:widowControl w:val="0"/>
              <w:autoSpaceDE w:val="0"/>
              <w:autoSpaceDN w:val="0"/>
              <w:jc w:val="center"/>
              <w:rPr>
                <w:sz w:val="24"/>
                <w:szCs w:val="24"/>
              </w:rPr>
            </w:pPr>
            <w:r w:rsidRPr="00760EBF">
              <w:rPr>
                <w:sz w:val="24"/>
                <w:szCs w:val="24"/>
              </w:rPr>
              <w:t>2030</w:t>
            </w:r>
          </w:p>
        </w:tc>
        <w:tc>
          <w:tcPr>
            <w:tcW w:w="3482" w:type="dxa"/>
          </w:tcPr>
          <w:p w:rsidR="009077D5" w:rsidRPr="00760EBF" w:rsidRDefault="009077D5" w:rsidP="00714CC0">
            <w:pPr>
              <w:widowControl w:val="0"/>
              <w:autoSpaceDE w:val="0"/>
              <w:autoSpaceDN w:val="0"/>
              <w:jc w:val="both"/>
              <w:rPr>
                <w:sz w:val="24"/>
                <w:szCs w:val="24"/>
              </w:rPr>
            </w:pPr>
            <w:r w:rsidRPr="00760EBF">
              <w:rPr>
                <w:sz w:val="24"/>
                <w:szCs w:val="24"/>
              </w:rPr>
              <w:t>2. Мероприятие по проведению работ, направленных на предупреждение и ликвидацию стихийных бедствий</w:t>
            </w:r>
          </w:p>
        </w:tc>
        <w:tc>
          <w:tcPr>
            <w:tcW w:w="2127" w:type="dxa"/>
          </w:tcPr>
          <w:p w:rsidR="009077D5" w:rsidRPr="00760EBF" w:rsidRDefault="009077D5" w:rsidP="00714CC0">
            <w:pPr>
              <w:widowControl w:val="0"/>
              <w:autoSpaceDE w:val="0"/>
              <w:autoSpaceDN w:val="0"/>
              <w:jc w:val="center"/>
              <w:rPr>
                <w:sz w:val="24"/>
                <w:szCs w:val="24"/>
              </w:rPr>
            </w:pPr>
            <w:r>
              <w:rPr>
                <w:sz w:val="24"/>
                <w:szCs w:val="24"/>
              </w:rPr>
              <w:t>43 224,0 тыс. руб.</w:t>
            </w:r>
          </w:p>
        </w:tc>
      </w:tr>
    </w:tbl>
    <w:p w:rsidR="009077D5" w:rsidRDefault="00E44947" w:rsidP="00E44947">
      <w:pPr>
        <w:ind w:left="9204" w:firstLine="708"/>
        <w:jc w:val="right"/>
      </w:pPr>
      <w:r>
        <w:t>».</w:t>
      </w:r>
    </w:p>
    <w:p w:rsidR="009077D5" w:rsidRPr="00A24E93" w:rsidRDefault="009077D5" w:rsidP="009077D5">
      <w:pPr>
        <w:tabs>
          <w:tab w:val="left" w:pos="851"/>
        </w:tabs>
        <w:ind w:right="-1"/>
        <w:jc w:val="both"/>
        <w:rPr>
          <w:rFonts w:eastAsia="Calibri"/>
          <w:lang w:eastAsia="en-US"/>
        </w:rPr>
      </w:pPr>
    </w:p>
    <w:sectPr w:rsidR="009077D5" w:rsidRPr="00A24E93" w:rsidSect="009077D5">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356" w:rsidRDefault="003A3356">
      <w:r>
        <w:separator/>
      </w:r>
    </w:p>
  </w:endnote>
  <w:endnote w:type="continuationSeparator" w:id="0">
    <w:p w:rsidR="003A3356" w:rsidRDefault="003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356" w:rsidRDefault="003A3356">
      <w:r>
        <w:separator/>
      </w:r>
    </w:p>
  </w:footnote>
  <w:footnote w:type="continuationSeparator" w:id="0">
    <w:p w:rsidR="003A3356" w:rsidRDefault="003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416272"/>
      <w:docPartObj>
        <w:docPartGallery w:val="Page Numbers (Top of Page)"/>
        <w:docPartUnique/>
      </w:docPartObj>
    </w:sdtPr>
    <w:sdtEndPr/>
    <w:sdtContent>
      <w:p w:rsidR="009077D5" w:rsidRDefault="009077D5">
        <w:pPr>
          <w:pStyle w:val="a4"/>
          <w:jc w:val="center"/>
        </w:pPr>
        <w:r>
          <w:fldChar w:fldCharType="begin"/>
        </w:r>
        <w:r>
          <w:instrText>PAGE   \* MERGEFORMAT</w:instrText>
        </w:r>
        <w:r>
          <w:fldChar w:fldCharType="separate"/>
        </w:r>
        <w:r w:rsidR="006E2953">
          <w:rPr>
            <w:noProof/>
          </w:rPr>
          <w:t>1</w:t>
        </w:r>
        <w:r>
          <w:fldChar w:fldCharType="end"/>
        </w:r>
      </w:p>
    </w:sdtContent>
  </w:sdt>
  <w:p w:rsidR="009077D5" w:rsidRDefault="009077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3D33"/>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953"/>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077D5"/>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19AF"/>
    <w:rsid w:val="00E320C4"/>
    <w:rsid w:val="00E33E40"/>
    <w:rsid w:val="00E4067B"/>
    <w:rsid w:val="00E4276C"/>
    <w:rsid w:val="00E441C8"/>
    <w:rsid w:val="00E441EA"/>
    <w:rsid w:val="00E44947"/>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9FE"/>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vraion.ru"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8E865-0973-4447-8C67-3E20AFA78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959</Words>
  <Characters>6650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2023-08-15T10:04:00Z</cp:lastPrinted>
  <dcterms:created xsi:type="dcterms:W3CDTF">2023-08-21T06:35:00Z</dcterms:created>
  <dcterms:modified xsi:type="dcterms:W3CDTF">2023-08-21T06:35:00Z</dcterms:modified>
</cp:coreProperties>
</file>